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698C04" w14:textId="1C1B8DDD" w:rsidR="00DF386C" w:rsidRPr="00B40C64" w:rsidRDefault="00F113DE" w:rsidP="008A21AE">
      <w:pPr>
        <w:tabs>
          <w:tab w:val="left" w:pos="5040"/>
        </w:tabs>
        <w:ind w:right="142"/>
        <w:rPr>
          <w:rFonts w:ascii="Trebuchet MS" w:hAnsi="Trebuchet MS" w:cs="Calibri"/>
          <w:color w:val="000000" w:themeColor="text1"/>
          <w:sz w:val="24"/>
        </w:rPr>
      </w:pPr>
      <w:r w:rsidRPr="00B40C64">
        <w:rPr>
          <w:rFonts w:ascii="Trebuchet MS" w:hAnsi="Trebuchet MS" w:cs="Calibri"/>
          <w:noProof/>
          <w:color w:val="000000" w:themeColor="text1"/>
          <w:sz w:val="24"/>
          <w:shd w:val="clear" w:color="auto" w:fill="E6E6E6"/>
        </w:rPr>
        <w:drawing>
          <wp:anchor distT="0" distB="0" distL="114300" distR="114300" simplePos="0" relativeHeight="251658240" behindDoc="0" locked="0" layoutInCell="1" allowOverlap="1" wp14:anchorId="17CC8347" wp14:editId="1BD5044D">
            <wp:simplePos x="0" y="0"/>
            <wp:positionH relativeFrom="column">
              <wp:posOffset>258445</wp:posOffset>
            </wp:positionH>
            <wp:positionV relativeFrom="paragraph">
              <wp:posOffset>73660</wp:posOffset>
            </wp:positionV>
            <wp:extent cx="2785110" cy="891540"/>
            <wp:effectExtent l="0" t="0" r="0" b="0"/>
            <wp:wrapTopAndBottom/>
            <wp:docPr id="14" name="Image 1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13"/>
                    <pic:cNvPicPr>
                      <a:picLocks/>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85110" cy="891540"/>
                    </a:xfrm>
                    <a:prstGeom prst="rect">
                      <a:avLst/>
                    </a:prstGeom>
                    <a:noFill/>
                  </pic:spPr>
                </pic:pic>
              </a:graphicData>
            </a:graphic>
            <wp14:sizeRelH relativeFrom="page">
              <wp14:pctWidth>0</wp14:pctWidth>
            </wp14:sizeRelH>
            <wp14:sizeRelV relativeFrom="page">
              <wp14:pctHeight>0</wp14:pctHeight>
            </wp14:sizeRelV>
          </wp:anchor>
        </w:drawing>
      </w:r>
      <w:r w:rsidR="005A6A83" w:rsidRPr="00B40C64">
        <w:rPr>
          <w:rFonts w:ascii="Trebuchet MS" w:hAnsi="Trebuchet MS" w:cs="Calibri"/>
          <w:color w:val="000000" w:themeColor="text1"/>
          <w:sz w:val="24"/>
        </w:rPr>
        <w:t xml:space="preserve"> </w:t>
      </w:r>
    </w:p>
    <w:p w14:paraId="052D683F" w14:textId="77777777" w:rsidR="00E75679" w:rsidRPr="00B40C64" w:rsidRDefault="00E75679" w:rsidP="008A21AE">
      <w:pPr>
        <w:pStyle w:val="Style1"/>
        <w:rPr>
          <w:rFonts w:ascii="Trebuchet MS" w:hAnsi="Trebuchet MS" w:cs="Calibri"/>
          <w:color w:val="000000" w:themeColor="text1"/>
          <w:sz w:val="24"/>
          <w:szCs w:val="24"/>
        </w:rPr>
      </w:pPr>
    </w:p>
    <w:p w14:paraId="3E25C18E" w14:textId="77777777" w:rsidR="00605865" w:rsidRPr="00B40C64" w:rsidRDefault="00605865" w:rsidP="00605865">
      <w:pPr>
        <w:pStyle w:val="Corpsdetexte"/>
        <w:jc w:val="center"/>
        <w:rPr>
          <w:rFonts w:ascii="Trebuchet MS" w:hAnsi="Trebuchet MS" w:cs="Calibri"/>
          <w:color w:val="000000" w:themeColor="text1"/>
          <w:sz w:val="24"/>
        </w:rPr>
      </w:pPr>
    </w:p>
    <w:p w14:paraId="3625F6C8" w14:textId="77777777" w:rsidR="00605865" w:rsidRPr="00B40C64" w:rsidRDefault="00605865" w:rsidP="003621AA">
      <w:pPr>
        <w:spacing w:before="55"/>
        <w:ind w:left="350" w:right="378"/>
        <w:jc w:val="center"/>
        <w:rPr>
          <w:rFonts w:ascii="Trebuchet MS" w:hAnsi="Trebuchet MS" w:cs="Arial"/>
          <w:b/>
          <w:bCs/>
          <w:color w:val="1F3864" w:themeColor="accent1" w:themeShade="80"/>
          <w:szCs w:val="20"/>
        </w:rPr>
      </w:pPr>
    </w:p>
    <w:p w14:paraId="509CEF47" w14:textId="77777777" w:rsidR="00DF6FEB" w:rsidRPr="00B40C64" w:rsidRDefault="00DF6FEB" w:rsidP="00DF6FEB">
      <w:pPr>
        <w:autoSpaceDE w:val="0"/>
        <w:autoSpaceDN w:val="0"/>
        <w:adjustRightInd w:val="0"/>
        <w:ind w:left="-142" w:right="-710"/>
        <w:jc w:val="center"/>
        <w:rPr>
          <w:rFonts w:ascii="Trebuchet MS" w:hAnsi="Trebuchet MS" w:cs="Calibri"/>
          <w:b/>
          <w:bCs/>
          <w:sz w:val="36"/>
          <w:szCs w:val="36"/>
        </w:rPr>
      </w:pPr>
      <w:r w:rsidRPr="00B40C64">
        <w:rPr>
          <w:rFonts w:ascii="Trebuchet MS" w:hAnsi="Trebuchet MS" w:cs="Calibri"/>
          <w:b/>
          <w:bCs/>
          <w:sz w:val="36"/>
          <w:szCs w:val="36"/>
        </w:rPr>
        <w:t xml:space="preserve">ACCORD-CADRE POUR OUTILS DE COMMUNICATION : </w:t>
      </w:r>
    </w:p>
    <w:p w14:paraId="2F946444" w14:textId="2D866E90" w:rsidR="00DF6FEB" w:rsidRPr="00B40C64" w:rsidRDefault="00DF6FEB" w:rsidP="00DF6FEB">
      <w:pPr>
        <w:autoSpaceDE w:val="0"/>
        <w:autoSpaceDN w:val="0"/>
        <w:adjustRightInd w:val="0"/>
        <w:ind w:right="-710"/>
        <w:jc w:val="center"/>
        <w:rPr>
          <w:rFonts w:ascii="Trebuchet MS" w:hAnsi="Trebuchet MS" w:cs="Calibri"/>
          <w:b/>
          <w:bCs/>
          <w:sz w:val="36"/>
          <w:szCs w:val="36"/>
        </w:rPr>
      </w:pPr>
      <w:r w:rsidRPr="00B40C64">
        <w:rPr>
          <w:rFonts w:ascii="Trebuchet MS" w:hAnsi="Trebuchet MS" w:cs="Calibri"/>
          <w:b/>
          <w:bCs/>
          <w:sz w:val="36"/>
          <w:szCs w:val="36"/>
        </w:rPr>
        <w:t>CONCEPTION</w:t>
      </w:r>
      <w:r w:rsidR="00751D5B">
        <w:rPr>
          <w:rFonts w:ascii="Trebuchet MS" w:hAnsi="Trebuchet MS" w:cs="Calibri"/>
          <w:b/>
          <w:bCs/>
          <w:sz w:val="36"/>
          <w:szCs w:val="36"/>
        </w:rPr>
        <w:t>/</w:t>
      </w:r>
      <w:r w:rsidRPr="00B40C64">
        <w:rPr>
          <w:rFonts w:ascii="Trebuchet MS" w:hAnsi="Trebuchet MS" w:cs="Calibri"/>
          <w:b/>
          <w:bCs/>
          <w:sz w:val="36"/>
          <w:szCs w:val="36"/>
        </w:rPr>
        <w:t xml:space="preserve">CREATION GRAPHIQUES ET PRODUCTION DE VIDEOS </w:t>
      </w:r>
    </w:p>
    <w:p w14:paraId="6AD746A3" w14:textId="77777777" w:rsidR="00DF6FEB" w:rsidRPr="00B40C64" w:rsidRDefault="00DF6FEB" w:rsidP="00DF6FEB">
      <w:pPr>
        <w:autoSpaceDE w:val="0"/>
        <w:autoSpaceDN w:val="0"/>
        <w:adjustRightInd w:val="0"/>
        <w:ind w:right="-710"/>
        <w:jc w:val="center"/>
        <w:rPr>
          <w:rFonts w:ascii="Trebuchet MS" w:hAnsi="Trebuchet MS" w:cs="Calibri"/>
          <w:b/>
          <w:bCs/>
          <w:szCs w:val="20"/>
        </w:rPr>
      </w:pPr>
    </w:p>
    <w:p w14:paraId="2A8C8A77" w14:textId="77777777" w:rsidR="00DF6FEB" w:rsidRPr="00B40C64" w:rsidRDefault="00DF6FEB" w:rsidP="00DF6FEB">
      <w:pPr>
        <w:autoSpaceDE w:val="0"/>
        <w:autoSpaceDN w:val="0"/>
        <w:adjustRightInd w:val="0"/>
        <w:ind w:right="-710"/>
        <w:jc w:val="center"/>
        <w:rPr>
          <w:rFonts w:ascii="Trebuchet MS" w:hAnsi="Trebuchet MS" w:cs="Calibri"/>
          <w:b/>
          <w:bCs/>
          <w:sz w:val="28"/>
          <w:szCs w:val="28"/>
        </w:rPr>
      </w:pPr>
      <w:r w:rsidRPr="00B40C64">
        <w:rPr>
          <w:rFonts w:ascii="Trebuchet MS" w:hAnsi="Trebuchet MS" w:cs="Calibri"/>
          <w:b/>
          <w:bCs/>
          <w:sz w:val="28"/>
          <w:szCs w:val="28"/>
        </w:rPr>
        <w:t>Lot n° 01 – Outils de communication : conception / création graphiques</w:t>
      </w:r>
    </w:p>
    <w:p w14:paraId="4BEC765C" w14:textId="77777777" w:rsidR="00DF6FEB" w:rsidRPr="00B40C64" w:rsidRDefault="00DF6FEB" w:rsidP="00DF6FEB">
      <w:pPr>
        <w:pStyle w:val="Corpsdetexte"/>
        <w:rPr>
          <w:rFonts w:ascii="Trebuchet MS" w:hAnsi="Trebuchet MS" w:cs="Calibri"/>
          <w:color w:val="000000" w:themeColor="text1"/>
          <w:sz w:val="24"/>
        </w:rPr>
      </w:pPr>
    </w:p>
    <w:p w14:paraId="498580BD" w14:textId="7E877C05" w:rsidR="00DF6FEB" w:rsidRPr="00B40C64" w:rsidRDefault="00DF6FEB" w:rsidP="00DF6FEB">
      <w:pPr>
        <w:pStyle w:val="sous-titre"/>
        <w:pBdr>
          <w:top w:val="single" w:sz="18" w:space="1" w:color="EA4B3C"/>
          <w:left w:val="single" w:sz="18" w:space="4" w:color="EA4B3C"/>
          <w:bottom w:val="single" w:sz="18" w:space="1" w:color="EA4B3C"/>
          <w:right w:val="single" w:sz="18" w:space="4" w:color="EA4B3C"/>
        </w:pBdr>
        <w:spacing w:before="240"/>
        <w:ind w:left="567"/>
        <w:jc w:val="center"/>
        <w:rPr>
          <w:rFonts w:ascii="Trebuchet MS" w:eastAsia="Calibri" w:hAnsi="Trebuchet MS" w:cs="Arial"/>
          <w:sz w:val="28"/>
          <w:szCs w:val="28"/>
          <w:lang w:val="fr-BE"/>
        </w:rPr>
      </w:pPr>
      <w:r w:rsidRPr="00B40C64">
        <w:rPr>
          <w:rFonts w:ascii="Trebuchet MS" w:eastAsia="Calibri" w:hAnsi="Trebuchet MS" w:cs="Arial"/>
          <w:sz w:val="28"/>
          <w:szCs w:val="28"/>
          <w:lang w:val="fr-BE"/>
        </w:rPr>
        <w:t>CADRE DE mémoire TECHNIQUE</w:t>
      </w:r>
    </w:p>
    <w:p w14:paraId="21A8B0EC" w14:textId="1B3C7964" w:rsidR="00DF6FEB" w:rsidRPr="00B40C64" w:rsidRDefault="00DF6FEB" w:rsidP="00DF6FEB">
      <w:pPr>
        <w:pStyle w:val="sous-titre"/>
        <w:pBdr>
          <w:top w:val="single" w:sz="18" w:space="1" w:color="EA4B3C"/>
          <w:left w:val="single" w:sz="18" w:space="4" w:color="EA4B3C"/>
          <w:bottom w:val="single" w:sz="18" w:space="1" w:color="EA4B3C"/>
          <w:right w:val="single" w:sz="18" w:space="4" w:color="EA4B3C"/>
        </w:pBdr>
        <w:spacing w:before="240"/>
        <w:ind w:left="567"/>
        <w:jc w:val="center"/>
        <w:rPr>
          <w:rFonts w:ascii="Trebuchet MS" w:eastAsia="Calibri" w:hAnsi="Trebuchet MS" w:cs="Arial"/>
          <w:sz w:val="28"/>
          <w:szCs w:val="28"/>
          <w:lang w:val="fr-BE"/>
        </w:rPr>
      </w:pPr>
      <w:bookmarkStart w:id="0" w:name="_Toc134024572"/>
      <w:bookmarkStart w:id="1" w:name="_Toc172558197"/>
      <w:r w:rsidRPr="00B40C64">
        <w:rPr>
          <w:rFonts w:ascii="Trebuchet MS" w:eastAsia="Calibri" w:hAnsi="Trebuchet MS" w:cs="Arial"/>
          <w:sz w:val="28"/>
          <w:szCs w:val="28"/>
          <w:lang w:val="fr-BE"/>
        </w:rPr>
        <w:t>MARCHE N°</w:t>
      </w:r>
      <w:bookmarkEnd w:id="0"/>
      <w:r w:rsidRPr="00B40C64">
        <w:rPr>
          <w:rFonts w:ascii="Trebuchet MS" w:eastAsia="Calibri" w:hAnsi="Trebuchet MS" w:cs="Arial"/>
          <w:sz w:val="28"/>
          <w:szCs w:val="28"/>
          <w:lang w:val="fr-BE"/>
        </w:rPr>
        <w:t>202</w:t>
      </w:r>
      <w:r w:rsidR="008D4E30" w:rsidRPr="00B40C64">
        <w:rPr>
          <w:rFonts w:ascii="Trebuchet MS" w:eastAsia="Calibri" w:hAnsi="Trebuchet MS" w:cs="Arial"/>
          <w:sz w:val="28"/>
          <w:szCs w:val="28"/>
          <w:lang w:val="fr-BE"/>
        </w:rPr>
        <w:t>5</w:t>
      </w:r>
      <w:r w:rsidRPr="00B40C64">
        <w:rPr>
          <w:rFonts w:ascii="Trebuchet MS" w:eastAsia="Calibri" w:hAnsi="Trebuchet MS" w:cs="Arial"/>
          <w:sz w:val="28"/>
          <w:szCs w:val="28"/>
          <w:lang w:val="fr-BE"/>
        </w:rPr>
        <w:t>-</w:t>
      </w:r>
      <w:bookmarkEnd w:id="1"/>
      <w:r w:rsidR="00B23930" w:rsidRPr="00B40C64">
        <w:rPr>
          <w:rFonts w:ascii="Trebuchet MS" w:eastAsia="Calibri" w:hAnsi="Trebuchet MS" w:cs="Arial"/>
          <w:sz w:val="28"/>
          <w:szCs w:val="28"/>
          <w:lang w:val="fr-BE"/>
        </w:rPr>
        <w:t>098</w:t>
      </w:r>
    </w:p>
    <w:p w14:paraId="5F98148A" w14:textId="77777777" w:rsidR="00DF6FEB" w:rsidRPr="00B40C64" w:rsidRDefault="00DF6FEB" w:rsidP="00DF6FEB">
      <w:pPr>
        <w:pStyle w:val="paragraph"/>
        <w:spacing w:before="0" w:beforeAutospacing="0" w:after="0" w:afterAutospacing="0"/>
        <w:textAlignment w:val="baseline"/>
        <w:rPr>
          <w:rFonts w:ascii="Trebuchet MS" w:hAnsi="Trebuchet MS" w:cs="Calibri"/>
          <w:color w:val="000000" w:themeColor="text1"/>
        </w:rPr>
      </w:pPr>
      <w:r w:rsidRPr="00B40C64">
        <w:rPr>
          <w:rStyle w:val="eop"/>
          <w:rFonts w:ascii="Trebuchet MS" w:hAnsi="Trebuchet MS" w:cs="Calibri"/>
          <w:color w:val="000000" w:themeColor="text1"/>
        </w:rPr>
        <w:t> </w:t>
      </w:r>
    </w:p>
    <w:p w14:paraId="0CA30A61" w14:textId="77436DAD" w:rsidR="00422964" w:rsidRPr="00B40C64" w:rsidRDefault="00422964" w:rsidP="008A21AE">
      <w:pPr>
        <w:ind w:left="426"/>
        <w:rPr>
          <w:rFonts w:ascii="Trebuchet MS" w:hAnsi="Trebuchet MS" w:cs="Arial"/>
          <w:color w:val="000000" w:themeColor="text1"/>
          <w:sz w:val="22"/>
          <w:szCs w:val="22"/>
        </w:rPr>
      </w:pPr>
      <w:r w:rsidRPr="00B40C64">
        <w:rPr>
          <w:rFonts w:ascii="Trebuchet MS" w:hAnsi="Trebuchet MS" w:cs="Arial"/>
          <w:color w:val="000000" w:themeColor="text1"/>
          <w:sz w:val="22"/>
          <w:szCs w:val="22"/>
        </w:rPr>
        <w:t xml:space="preserve">Le cadre </w:t>
      </w:r>
      <w:r w:rsidR="0088279B" w:rsidRPr="00B40C64">
        <w:rPr>
          <w:rFonts w:ascii="Trebuchet MS" w:hAnsi="Trebuchet MS" w:cs="Arial"/>
          <w:color w:val="000000" w:themeColor="text1"/>
          <w:sz w:val="22"/>
          <w:szCs w:val="22"/>
        </w:rPr>
        <w:t xml:space="preserve">de mémoire </w:t>
      </w:r>
      <w:r w:rsidRPr="00B40C64">
        <w:rPr>
          <w:rFonts w:ascii="Trebuchet MS" w:hAnsi="Trebuchet MS" w:cs="Arial"/>
          <w:color w:val="000000" w:themeColor="text1"/>
          <w:sz w:val="22"/>
          <w:szCs w:val="22"/>
        </w:rPr>
        <w:t xml:space="preserve">technique permettra au candidat de décrire de la façon la plus exhaustive qui soit, les méthodes qu’il compte utiliser pour réaliser la prestation pour laquelle il se porte candidat. Il permettra ainsi </w:t>
      </w:r>
      <w:r w:rsidR="00283F54" w:rsidRPr="00B40C64">
        <w:rPr>
          <w:rFonts w:ascii="Trebuchet MS" w:hAnsi="Trebuchet MS" w:cs="Arial"/>
          <w:color w:val="000000" w:themeColor="text1"/>
          <w:sz w:val="22"/>
          <w:szCs w:val="22"/>
        </w:rPr>
        <w:t>à l’acheteur</w:t>
      </w:r>
      <w:r w:rsidRPr="00B40C64">
        <w:rPr>
          <w:rFonts w:ascii="Trebuchet MS" w:hAnsi="Trebuchet MS" w:cs="Arial"/>
          <w:color w:val="000000" w:themeColor="text1"/>
          <w:sz w:val="22"/>
          <w:szCs w:val="22"/>
        </w:rPr>
        <w:t xml:space="preserve"> d’analyser les offres à l’aide des données qui y sont précisées.</w:t>
      </w:r>
    </w:p>
    <w:p w14:paraId="65D1E6BB" w14:textId="77777777" w:rsidR="005A570B" w:rsidRPr="00B40C64" w:rsidRDefault="005A570B" w:rsidP="008A21AE">
      <w:pPr>
        <w:spacing w:before="60"/>
        <w:ind w:left="426"/>
        <w:rPr>
          <w:rFonts w:ascii="Trebuchet MS" w:hAnsi="Trebuchet MS" w:cs="Arial"/>
          <w:color w:val="000000" w:themeColor="text1"/>
          <w:sz w:val="22"/>
          <w:szCs w:val="22"/>
          <w:lang w:eastAsia="fr-FR"/>
        </w:rPr>
      </w:pPr>
    </w:p>
    <w:p w14:paraId="408D7651" w14:textId="5E308365" w:rsidR="00422964" w:rsidRPr="00B40C64" w:rsidRDefault="00632918" w:rsidP="008A21AE">
      <w:pPr>
        <w:spacing w:before="60"/>
        <w:ind w:left="426"/>
        <w:rPr>
          <w:rFonts w:ascii="Trebuchet MS" w:hAnsi="Trebuchet MS" w:cs="Arial"/>
          <w:color w:val="000000" w:themeColor="text1"/>
          <w:sz w:val="22"/>
          <w:szCs w:val="22"/>
        </w:rPr>
      </w:pPr>
      <w:r w:rsidRPr="00B40C64">
        <w:rPr>
          <w:rFonts w:ascii="Trebuchet MS" w:hAnsi="Trebuchet MS" w:cs="Arial"/>
          <w:color w:val="000000" w:themeColor="text1"/>
          <w:sz w:val="22"/>
          <w:szCs w:val="22"/>
          <w:lang w:eastAsia="fr-FR"/>
        </w:rPr>
        <w:t>Les candidats sont invités à transmettre un mémoire technique n’excédant pas</w:t>
      </w:r>
      <w:r w:rsidR="005A570B" w:rsidRPr="00B40C64">
        <w:rPr>
          <w:rFonts w:ascii="Trebuchet MS" w:hAnsi="Trebuchet MS" w:cs="Arial"/>
          <w:color w:val="000000" w:themeColor="text1"/>
          <w:sz w:val="22"/>
          <w:szCs w:val="22"/>
          <w:lang w:eastAsia="fr-FR"/>
        </w:rPr>
        <w:t xml:space="preserve"> </w:t>
      </w:r>
      <w:r w:rsidR="005A570B" w:rsidRPr="00B40C64">
        <w:rPr>
          <w:rFonts w:ascii="Trebuchet MS" w:hAnsi="Trebuchet MS" w:cs="Arial"/>
          <w:b/>
          <w:color w:val="000000" w:themeColor="text1"/>
          <w:sz w:val="22"/>
          <w:szCs w:val="22"/>
          <w:lang w:eastAsia="fr-FR"/>
        </w:rPr>
        <w:t>100 pages</w:t>
      </w:r>
      <w:r w:rsidR="005A570B" w:rsidRPr="00B40C64">
        <w:rPr>
          <w:rFonts w:ascii="Trebuchet MS" w:hAnsi="Trebuchet MS" w:cs="Arial"/>
          <w:color w:val="000000" w:themeColor="text1"/>
          <w:sz w:val="22"/>
          <w:szCs w:val="22"/>
          <w:lang w:eastAsia="fr-FR"/>
        </w:rPr>
        <w:t xml:space="preserve"> (format au choix Word, Power Point, etc.) hors annexes. Les annexes sont limitées à 25 pages</w:t>
      </w:r>
    </w:p>
    <w:p w14:paraId="0E00C7DD" w14:textId="77777777" w:rsidR="005A570B" w:rsidRPr="00B40C64" w:rsidRDefault="005A570B" w:rsidP="008A21AE">
      <w:pPr>
        <w:spacing w:before="60"/>
        <w:ind w:left="426"/>
        <w:rPr>
          <w:rFonts w:ascii="Trebuchet MS" w:hAnsi="Trebuchet MS" w:cs="Arial"/>
          <w:color w:val="000000" w:themeColor="text1"/>
          <w:sz w:val="22"/>
          <w:szCs w:val="22"/>
        </w:rPr>
      </w:pPr>
    </w:p>
    <w:p w14:paraId="4F0012DF" w14:textId="77777777" w:rsidR="00422964" w:rsidRPr="00B40C64" w:rsidRDefault="00422964" w:rsidP="008A21AE">
      <w:pPr>
        <w:spacing w:before="60"/>
        <w:ind w:left="426"/>
        <w:rPr>
          <w:rFonts w:ascii="Trebuchet MS" w:hAnsi="Trebuchet MS" w:cs="Arial"/>
          <w:color w:val="000000" w:themeColor="text1"/>
          <w:sz w:val="22"/>
          <w:szCs w:val="22"/>
        </w:rPr>
      </w:pPr>
      <w:r w:rsidRPr="00B40C64">
        <w:rPr>
          <w:rFonts w:ascii="Trebuchet MS" w:hAnsi="Trebuchet MS" w:cs="Arial"/>
          <w:color w:val="000000" w:themeColor="text1"/>
          <w:sz w:val="22"/>
          <w:szCs w:val="22"/>
        </w:rPr>
        <w:t xml:space="preserve">Par ailleurs, le manque d’informations ou l’imprécision relative à certains éléments attendus au sein du cadre technique auront un impact négatif sur la note attribuée. </w:t>
      </w:r>
    </w:p>
    <w:p w14:paraId="50E0C795" w14:textId="77777777" w:rsidR="00422964" w:rsidRPr="00B40C64" w:rsidRDefault="00422964" w:rsidP="008A21AE">
      <w:pPr>
        <w:ind w:left="426"/>
        <w:rPr>
          <w:rFonts w:ascii="Trebuchet MS" w:hAnsi="Trebuchet MS" w:cs="Arial"/>
          <w:color w:val="000000" w:themeColor="text1"/>
          <w:sz w:val="22"/>
          <w:szCs w:val="22"/>
        </w:rPr>
      </w:pPr>
    </w:p>
    <w:p w14:paraId="5A557F69" w14:textId="7ECFB2E2" w:rsidR="00422964" w:rsidRPr="00B40C64" w:rsidRDefault="00422964" w:rsidP="008A21AE">
      <w:pPr>
        <w:ind w:left="426"/>
        <w:rPr>
          <w:rFonts w:ascii="Trebuchet MS" w:hAnsi="Trebuchet MS" w:cs="Arial"/>
          <w:color w:val="000000" w:themeColor="text1"/>
          <w:sz w:val="22"/>
          <w:szCs w:val="22"/>
        </w:rPr>
      </w:pPr>
      <w:r w:rsidRPr="00B40C64">
        <w:rPr>
          <w:rFonts w:ascii="Trebuchet MS" w:hAnsi="Trebuchet MS" w:cs="Arial"/>
          <w:color w:val="000000" w:themeColor="text1"/>
          <w:sz w:val="22"/>
          <w:szCs w:val="22"/>
        </w:rPr>
        <w:t>Le candidat devra présenter un mémoire technique mentionnant les éléments listés ci-dessous, de préférence en inscrivant ses réponses dans les encadrés du présent document :</w:t>
      </w:r>
    </w:p>
    <w:p w14:paraId="2D1E6D1C" w14:textId="0C0295C7" w:rsidR="00A91D41" w:rsidRPr="00B40C64" w:rsidRDefault="00A91D41">
      <w:pPr>
        <w:jc w:val="left"/>
        <w:rPr>
          <w:rFonts w:ascii="Trebuchet MS" w:eastAsia="SimSun" w:hAnsi="Trebuchet MS" w:cs="Calibri"/>
          <w:b/>
          <w:color w:val="000000" w:themeColor="text1"/>
          <w:kern w:val="3"/>
          <w:szCs w:val="20"/>
          <w:lang w:eastAsia="fr-FR" w:bidi="hi-IN"/>
        </w:rPr>
      </w:pPr>
      <w:r w:rsidRPr="00B40C64">
        <w:rPr>
          <w:rFonts w:ascii="Trebuchet MS" w:hAnsi="Trebuchet MS" w:cs="Calibri"/>
          <w:b/>
          <w:color w:val="000000" w:themeColor="text1"/>
          <w:szCs w:val="20"/>
          <w:lang w:eastAsia="fr-FR"/>
        </w:rPr>
        <w:br w:type="page"/>
      </w:r>
    </w:p>
    <w:p w14:paraId="5A38B5E7" w14:textId="77777777" w:rsidR="00FF4879" w:rsidRPr="00B40C64" w:rsidRDefault="00FF4879" w:rsidP="008A21AE">
      <w:pPr>
        <w:pStyle w:val="Standard"/>
        <w:spacing w:after="120"/>
        <w:jc w:val="both"/>
        <w:rPr>
          <w:rFonts w:ascii="Trebuchet MS" w:hAnsi="Trebuchet MS" w:cs="Calibri"/>
          <w:b/>
          <w:color w:val="000000" w:themeColor="text1"/>
          <w:sz w:val="20"/>
          <w:szCs w:val="20"/>
          <w:lang w:eastAsia="fr-FR"/>
        </w:rPr>
      </w:pPr>
    </w:p>
    <w:tbl>
      <w:tblPr>
        <w:tblStyle w:val="Grilledutableau"/>
        <w:tblW w:w="0" w:type="auto"/>
        <w:tblInd w:w="421" w:type="dxa"/>
        <w:tblLook w:val="04A0" w:firstRow="1" w:lastRow="0" w:firstColumn="1" w:lastColumn="0" w:noHBand="0" w:noVBand="1"/>
      </w:tblPr>
      <w:tblGrid>
        <w:gridCol w:w="9207"/>
      </w:tblGrid>
      <w:tr w:rsidR="00FF4879" w:rsidRPr="00B40C64" w14:paraId="138462C9" w14:textId="77777777" w:rsidTr="00DF6FEB">
        <w:trPr>
          <w:trHeight w:val="1752"/>
        </w:trPr>
        <w:tc>
          <w:tcPr>
            <w:tcW w:w="9207" w:type="dxa"/>
          </w:tcPr>
          <w:p w14:paraId="5D6FE6B4" w14:textId="77777777" w:rsidR="00FF4879" w:rsidRPr="00B40C64" w:rsidRDefault="00FF4879" w:rsidP="00FF4879">
            <w:pPr>
              <w:pStyle w:val="Standard"/>
              <w:spacing w:line="360" w:lineRule="auto"/>
              <w:jc w:val="both"/>
              <w:rPr>
                <w:rFonts w:ascii="Trebuchet MS" w:hAnsi="Trebuchet MS" w:cs="Arial"/>
                <w:b/>
                <w:color w:val="000000" w:themeColor="text1"/>
                <w:sz w:val="20"/>
                <w:szCs w:val="20"/>
                <w:lang w:eastAsia="fr-FR"/>
              </w:rPr>
            </w:pPr>
            <w:r w:rsidRPr="00B40C64">
              <w:rPr>
                <w:rFonts w:ascii="Trebuchet MS" w:hAnsi="Trebuchet MS" w:cs="Arial"/>
                <w:b/>
                <w:color w:val="000000" w:themeColor="text1"/>
                <w:sz w:val="20"/>
                <w:szCs w:val="20"/>
                <w:lang w:eastAsia="fr-FR"/>
              </w:rPr>
              <w:t xml:space="preserve">Raison sociale : </w:t>
            </w:r>
          </w:p>
          <w:p w14:paraId="28F265BA" w14:textId="77777777" w:rsidR="00FF4879" w:rsidRPr="00B40C64" w:rsidRDefault="00FF4879" w:rsidP="00FF4879">
            <w:pPr>
              <w:pStyle w:val="Standard"/>
              <w:spacing w:line="360" w:lineRule="auto"/>
              <w:jc w:val="both"/>
              <w:rPr>
                <w:rFonts w:ascii="Trebuchet MS" w:hAnsi="Trebuchet MS" w:cs="Arial"/>
                <w:color w:val="000000" w:themeColor="text1"/>
                <w:sz w:val="20"/>
                <w:szCs w:val="20"/>
                <w:lang w:eastAsia="fr-FR"/>
              </w:rPr>
            </w:pPr>
            <w:r w:rsidRPr="00B40C64">
              <w:rPr>
                <w:rFonts w:ascii="Trebuchet MS" w:hAnsi="Trebuchet MS" w:cs="Arial"/>
                <w:color w:val="000000" w:themeColor="text1"/>
                <w:sz w:val="20"/>
                <w:szCs w:val="20"/>
                <w:lang w:eastAsia="fr-FR"/>
              </w:rPr>
              <w:t xml:space="preserve">Proposition rédigée par : </w:t>
            </w:r>
          </w:p>
          <w:p w14:paraId="76355E58" w14:textId="77777777" w:rsidR="00FF4879" w:rsidRPr="00B40C64" w:rsidRDefault="00FF4879" w:rsidP="00FF4879">
            <w:pPr>
              <w:pStyle w:val="Standard"/>
              <w:spacing w:line="360" w:lineRule="auto"/>
              <w:jc w:val="both"/>
              <w:rPr>
                <w:rFonts w:ascii="Trebuchet MS" w:hAnsi="Trebuchet MS" w:cs="Arial"/>
                <w:color w:val="000000" w:themeColor="text1"/>
                <w:sz w:val="20"/>
                <w:szCs w:val="20"/>
                <w:lang w:eastAsia="fr-FR"/>
              </w:rPr>
            </w:pPr>
            <w:r w:rsidRPr="00B40C64">
              <w:rPr>
                <w:rFonts w:ascii="Trebuchet MS" w:hAnsi="Trebuchet MS" w:cs="Arial"/>
                <w:color w:val="000000" w:themeColor="text1"/>
                <w:sz w:val="20"/>
                <w:szCs w:val="20"/>
                <w:lang w:eastAsia="fr-FR"/>
              </w:rPr>
              <w:t xml:space="preserve">Prénom Nom : </w:t>
            </w:r>
          </w:p>
          <w:p w14:paraId="787144A2" w14:textId="77777777" w:rsidR="00FF4879" w:rsidRPr="00B40C64" w:rsidRDefault="00FF4879" w:rsidP="00FF4879">
            <w:pPr>
              <w:pStyle w:val="Standard"/>
              <w:spacing w:line="360" w:lineRule="auto"/>
              <w:jc w:val="both"/>
              <w:rPr>
                <w:rFonts w:ascii="Trebuchet MS" w:hAnsi="Trebuchet MS" w:cs="Arial"/>
                <w:color w:val="000000" w:themeColor="text1"/>
                <w:sz w:val="20"/>
                <w:szCs w:val="20"/>
                <w:lang w:eastAsia="fr-FR"/>
              </w:rPr>
            </w:pPr>
            <w:r w:rsidRPr="00B40C64">
              <w:rPr>
                <w:rFonts w:ascii="Trebuchet MS" w:hAnsi="Trebuchet MS" w:cs="Arial"/>
                <w:color w:val="000000" w:themeColor="text1"/>
                <w:sz w:val="20"/>
                <w:szCs w:val="20"/>
                <w:lang w:eastAsia="fr-FR"/>
              </w:rPr>
              <w:t xml:space="preserve">Fonction : </w:t>
            </w:r>
          </w:p>
          <w:p w14:paraId="2C6305FF" w14:textId="77777777" w:rsidR="00FF4879" w:rsidRPr="00B40C64" w:rsidRDefault="00FF4879" w:rsidP="00FF4879">
            <w:pPr>
              <w:pStyle w:val="Standard"/>
              <w:spacing w:line="360" w:lineRule="auto"/>
              <w:jc w:val="both"/>
              <w:rPr>
                <w:rFonts w:ascii="Trebuchet MS" w:hAnsi="Trebuchet MS" w:cs="Arial"/>
                <w:color w:val="000000" w:themeColor="text1"/>
                <w:sz w:val="20"/>
                <w:szCs w:val="20"/>
                <w:lang w:eastAsia="fr-FR"/>
              </w:rPr>
            </w:pPr>
            <w:r w:rsidRPr="00B40C64">
              <w:rPr>
                <w:rFonts w:ascii="Trebuchet MS" w:hAnsi="Trebuchet MS" w:cs="Arial"/>
                <w:color w:val="000000" w:themeColor="text1"/>
                <w:sz w:val="20"/>
                <w:szCs w:val="20"/>
                <w:lang w:eastAsia="fr-FR"/>
              </w:rPr>
              <w:t>Tél. :</w:t>
            </w:r>
          </w:p>
          <w:p w14:paraId="202055B2" w14:textId="489145BC" w:rsidR="00FF4879" w:rsidRPr="00B40C64" w:rsidRDefault="00FF4879" w:rsidP="00FF4879">
            <w:pPr>
              <w:pStyle w:val="Standard"/>
              <w:spacing w:line="360" w:lineRule="auto"/>
              <w:jc w:val="both"/>
              <w:rPr>
                <w:rFonts w:ascii="Trebuchet MS" w:hAnsi="Trebuchet MS" w:cs="Calibri"/>
                <w:color w:val="000000" w:themeColor="text1"/>
                <w:sz w:val="20"/>
                <w:szCs w:val="20"/>
                <w:lang w:eastAsia="fr-FR"/>
              </w:rPr>
            </w:pPr>
            <w:r w:rsidRPr="00B40C64">
              <w:rPr>
                <w:rFonts w:ascii="Trebuchet MS" w:hAnsi="Trebuchet MS" w:cs="Arial"/>
                <w:color w:val="000000" w:themeColor="text1"/>
                <w:sz w:val="20"/>
                <w:szCs w:val="20"/>
                <w:lang w:eastAsia="fr-FR"/>
              </w:rPr>
              <w:t>@ :</w:t>
            </w:r>
          </w:p>
        </w:tc>
      </w:tr>
    </w:tbl>
    <w:p w14:paraId="01B7A912" w14:textId="77777777" w:rsidR="00A91D41" w:rsidRPr="00B40C64" w:rsidRDefault="00A91D41" w:rsidP="008A21AE">
      <w:pPr>
        <w:jc w:val="center"/>
        <w:rPr>
          <w:rFonts w:ascii="Trebuchet MS" w:hAnsi="Trebuchet MS" w:cs="Calibri"/>
          <w:color w:val="000000" w:themeColor="text1"/>
          <w:sz w:val="22"/>
          <w:szCs w:val="22"/>
          <w:lang w:eastAsia="fr-FR"/>
        </w:rPr>
      </w:pPr>
    </w:p>
    <w:p w14:paraId="2D0E9CF0" w14:textId="2628AE69" w:rsidR="005A570B" w:rsidRPr="00B40C64" w:rsidRDefault="005A570B" w:rsidP="008A21AE">
      <w:pPr>
        <w:jc w:val="center"/>
        <w:rPr>
          <w:rFonts w:ascii="Trebuchet MS" w:hAnsi="Trebuchet MS" w:cs="Calibri"/>
          <w:color w:val="000000" w:themeColor="text1"/>
          <w:sz w:val="22"/>
          <w:szCs w:val="22"/>
          <w:lang w:eastAsia="fr-FR"/>
        </w:rPr>
      </w:pPr>
      <w:r w:rsidRPr="00B40C64">
        <w:rPr>
          <w:rFonts w:ascii="Trebuchet MS" w:hAnsi="Trebuchet MS" w:cs="Calibri"/>
          <w:color w:val="000000" w:themeColor="text1"/>
          <w:sz w:val="22"/>
          <w:szCs w:val="22"/>
          <w:lang w:eastAsia="fr-FR"/>
        </w:rPr>
        <w:t>***</w:t>
      </w:r>
    </w:p>
    <w:p w14:paraId="24A7735D" w14:textId="77777777" w:rsidR="005A570B" w:rsidRPr="00B40C64" w:rsidRDefault="005A570B" w:rsidP="008A21AE">
      <w:pPr>
        <w:rPr>
          <w:rFonts w:ascii="Trebuchet MS" w:hAnsi="Trebuchet MS" w:cs="Arial"/>
          <w:color w:val="000000" w:themeColor="text1"/>
          <w:sz w:val="22"/>
          <w:szCs w:val="22"/>
          <w:lang w:eastAsia="fr-FR"/>
        </w:rPr>
      </w:pPr>
    </w:p>
    <w:p w14:paraId="470177E6" w14:textId="77777777" w:rsidR="005A570B" w:rsidRPr="00B40C64" w:rsidRDefault="005A570B" w:rsidP="003B6706">
      <w:pPr>
        <w:jc w:val="center"/>
        <w:rPr>
          <w:rFonts w:ascii="Trebuchet MS" w:hAnsi="Trebuchet MS" w:cs="Arial"/>
          <w:b/>
          <w:color w:val="000000" w:themeColor="text1"/>
          <w:sz w:val="22"/>
          <w:szCs w:val="22"/>
          <w:lang w:eastAsia="fr-FR"/>
        </w:rPr>
      </w:pPr>
      <w:r w:rsidRPr="00B40C64">
        <w:rPr>
          <w:rFonts w:ascii="Trebuchet MS" w:hAnsi="Trebuchet MS" w:cs="Arial"/>
          <w:b/>
          <w:color w:val="000000" w:themeColor="text1"/>
          <w:sz w:val="22"/>
          <w:szCs w:val="22"/>
          <w:lang w:eastAsia="fr-FR"/>
        </w:rPr>
        <w:t>Préambule</w:t>
      </w:r>
    </w:p>
    <w:p w14:paraId="44CA920D" w14:textId="77777777" w:rsidR="003B6706" w:rsidRPr="00B40C64" w:rsidRDefault="003B6706" w:rsidP="008A21AE">
      <w:pPr>
        <w:spacing w:after="120"/>
        <w:rPr>
          <w:rFonts w:ascii="Trebuchet MS" w:hAnsi="Trebuchet MS" w:cs="Arial"/>
          <w:color w:val="000000" w:themeColor="text1"/>
          <w:sz w:val="22"/>
          <w:szCs w:val="22"/>
          <w:lang w:eastAsia="fr-FR"/>
        </w:rPr>
      </w:pPr>
    </w:p>
    <w:p w14:paraId="1E61867A" w14:textId="581F5346" w:rsidR="005A570B" w:rsidRPr="00B40C64" w:rsidRDefault="005A570B" w:rsidP="008A21AE">
      <w:pPr>
        <w:spacing w:after="120"/>
        <w:rPr>
          <w:rFonts w:ascii="Trebuchet MS" w:hAnsi="Trebuchet MS" w:cs="Arial"/>
          <w:color w:val="000000" w:themeColor="text1"/>
          <w:sz w:val="22"/>
          <w:szCs w:val="22"/>
          <w:lang w:eastAsia="fr-FR"/>
        </w:rPr>
      </w:pPr>
      <w:r w:rsidRPr="00B40C64">
        <w:rPr>
          <w:rFonts w:ascii="Trebuchet MS" w:hAnsi="Trebuchet MS" w:cs="Arial"/>
          <w:color w:val="000000" w:themeColor="text1"/>
          <w:sz w:val="22"/>
          <w:szCs w:val="22"/>
          <w:lang w:eastAsia="fr-FR"/>
        </w:rPr>
        <w:t xml:space="preserve">Le présent cadre de réponse et le plan décrit constituent la trame de la proposition technique du candidat, </w:t>
      </w:r>
      <w:r w:rsidRPr="00B40C64">
        <w:rPr>
          <w:rFonts w:ascii="Trebuchet MS" w:hAnsi="Trebuchet MS" w:cs="Arial"/>
          <w:color w:val="000000" w:themeColor="text1"/>
          <w:sz w:val="22"/>
          <w:szCs w:val="22"/>
          <w:u w:val="single"/>
          <w:lang w:eastAsia="fr-FR"/>
        </w:rPr>
        <w:t>pour chaque lot</w:t>
      </w:r>
      <w:r w:rsidRPr="00B40C64">
        <w:rPr>
          <w:rFonts w:ascii="Trebuchet MS" w:hAnsi="Trebuchet MS" w:cs="Arial"/>
          <w:color w:val="000000" w:themeColor="text1"/>
          <w:sz w:val="22"/>
          <w:szCs w:val="22"/>
          <w:lang w:eastAsia="fr-FR"/>
        </w:rPr>
        <w:t xml:space="preserve">. </w:t>
      </w:r>
    </w:p>
    <w:p w14:paraId="1E70BA95" w14:textId="3977A832" w:rsidR="005A570B" w:rsidRPr="00B40C64" w:rsidRDefault="5EE397E0" w:rsidP="6535BA5A">
      <w:pPr>
        <w:spacing w:after="120"/>
        <w:rPr>
          <w:rFonts w:ascii="Trebuchet MS" w:hAnsi="Trebuchet MS" w:cs="Arial"/>
          <w:color w:val="000000" w:themeColor="text1"/>
          <w:sz w:val="22"/>
          <w:szCs w:val="22"/>
          <w:lang w:eastAsia="fr-FR"/>
        </w:rPr>
      </w:pPr>
      <w:r w:rsidRPr="00B40C64">
        <w:rPr>
          <w:rFonts w:ascii="Trebuchet MS" w:hAnsi="Trebuchet MS" w:cs="Arial"/>
          <w:color w:val="000000" w:themeColor="text1"/>
          <w:sz w:val="22"/>
          <w:szCs w:val="22"/>
          <w:lang w:eastAsia="fr-FR"/>
        </w:rPr>
        <w:t>Si l</w:t>
      </w:r>
      <w:r w:rsidR="7E1AD213" w:rsidRPr="00B40C64">
        <w:rPr>
          <w:rFonts w:ascii="Trebuchet MS" w:hAnsi="Trebuchet MS" w:cs="Arial"/>
          <w:color w:val="000000" w:themeColor="text1"/>
          <w:sz w:val="22"/>
          <w:szCs w:val="22"/>
          <w:lang w:eastAsia="fr-FR"/>
        </w:rPr>
        <w:t>e</w:t>
      </w:r>
      <w:r w:rsidR="005A570B" w:rsidRPr="00B40C64">
        <w:rPr>
          <w:rFonts w:ascii="Trebuchet MS" w:hAnsi="Trebuchet MS" w:cs="Arial"/>
          <w:color w:val="000000" w:themeColor="text1"/>
          <w:sz w:val="22"/>
          <w:szCs w:val="22"/>
          <w:lang w:eastAsia="fr-FR"/>
        </w:rPr>
        <w:t xml:space="preserve"> candidat n’utilise pas le présent document, il doit impérativement en conserver le plan et l’insérer dans son propre document. </w:t>
      </w:r>
    </w:p>
    <w:p w14:paraId="65B2ABCF" w14:textId="77777777" w:rsidR="005A570B" w:rsidRPr="00B40C64" w:rsidRDefault="005A570B" w:rsidP="008A21AE">
      <w:pPr>
        <w:spacing w:after="120"/>
        <w:rPr>
          <w:rFonts w:ascii="Trebuchet MS" w:hAnsi="Trebuchet MS" w:cs="Arial"/>
          <w:color w:val="000000" w:themeColor="text1"/>
          <w:sz w:val="22"/>
          <w:szCs w:val="22"/>
          <w:lang w:eastAsia="fr-FR"/>
        </w:rPr>
      </w:pPr>
      <w:r w:rsidRPr="00B40C64">
        <w:rPr>
          <w:rFonts w:ascii="Trebuchet MS" w:hAnsi="Trebuchet MS" w:cs="Arial"/>
          <w:color w:val="000000" w:themeColor="text1"/>
          <w:sz w:val="22"/>
          <w:szCs w:val="22"/>
          <w:lang w:eastAsia="fr-FR"/>
        </w:rPr>
        <w:t>Chaque point du présent document doit être impérativement renseigné par le candidat.</w:t>
      </w:r>
    </w:p>
    <w:p w14:paraId="1276218F" w14:textId="77777777" w:rsidR="005A570B" w:rsidRPr="00B40C64" w:rsidRDefault="005A570B" w:rsidP="008A21AE">
      <w:pPr>
        <w:spacing w:after="120"/>
        <w:rPr>
          <w:rFonts w:ascii="Trebuchet MS" w:hAnsi="Trebuchet MS" w:cs="Arial"/>
          <w:color w:val="000000" w:themeColor="text1"/>
          <w:sz w:val="22"/>
          <w:szCs w:val="22"/>
          <w:lang w:eastAsia="fr-FR"/>
        </w:rPr>
      </w:pPr>
    </w:p>
    <w:p w14:paraId="58F21A01" w14:textId="77777777" w:rsidR="005A570B" w:rsidRPr="00B40C64" w:rsidRDefault="005A570B" w:rsidP="008A21AE">
      <w:pPr>
        <w:spacing w:after="120"/>
        <w:rPr>
          <w:rFonts w:ascii="Trebuchet MS" w:hAnsi="Trebuchet MS" w:cs="Arial"/>
          <w:b/>
          <w:color w:val="000000" w:themeColor="text1"/>
          <w:sz w:val="22"/>
          <w:szCs w:val="22"/>
          <w:lang w:eastAsia="fr-FR"/>
        </w:rPr>
      </w:pPr>
      <w:r w:rsidRPr="00B40C64">
        <w:rPr>
          <w:rFonts w:ascii="Trebuchet MS" w:hAnsi="Trebuchet MS" w:cs="Arial"/>
          <w:b/>
          <w:color w:val="000000" w:themeColor="text1"/>
          <w:sz w:val="22"/>
          <w:szCs w:val="22"/>
          <w:lang w:eastAsia="fr-FR"/>
        </w:rPr>
        <w:t>L’absence du cadre de réponse technique ou le non-respect du plan imposé rendra l’offre irrégulière et pourra en entraîner le rejet.</w:t>
      </w:r>
    </w:p>
    <w:p w14:paraId="5ADC74E6" w14:textId="77777777" w:rsidR="005A570B" w:rsidRPr="00B40C64" w:rsidRDefault="005A570B" w:rsidP="008A21AE">
      <w:pPr>
        <w:spacing w:after="120"/>
        <w:rPr>
          <w:rFonts w:ascii="Trebuchet MS" w:hAnsi="Trebuchet MS" w:cs="Arial"/>
          <w:color w:val="000000" w:themeColor="text1"/>
          <w:sz w:val="22"/>
          <w:szCs w:val="22"/>
          <w:lang w:eastAsia="fr-FR"/>
        </w:rPr>
      </w:pPr>
    </w:p>
    <w:p w14:paraId="567D81E8" w14:textId="77777777" w:rsidR="005A570B" w:rsidRPr="00B40C64" w:rsidRDefault="005A570B" w:rsidP="008A21AE">
      <w:pPr>
        <w:spacing w:after="120"/>
        <w:rPr>
          <w:rFonts w:ascii="Trebuchet MS" w:hAnsi="Trebuchet MS" w:cs="Arial"/>
          <w:color w:val="000000" w:themeColor="text1"/>
          <w:sz w:val="22"/>
          <w:szCs w:val="22"/>
          <w:lang w:eastAsia="fr-FR"/>
        </w:rPr>
      </w:pPr>
      <w:r w:rsidRPr="00B40C64">
        <w:rPr>
          <w:rFonts w:ascii="Trebuchet MS" w:hAnsi="Trebuchet MS" w:cs="Arial"/>
          <w:color w:val="000000" w:themeColor="text1"/>
          <w:sz w:val="22"/>
          <w:szCs w:val="22"/>
          <w:lang w:eastAsia="fr-FR"/>
        </w:rPr>
        <w:t>Les demandes ci-dessous constituent les informations à fournir par le candidat. Il doit préciser clairement pour chaque item, où se trouvent les éléments de réponses correspondants (indication du/des document(s) concerné(s), du/des numéro(s) de page et du paragraphe).</w:t>
      </w:r>
    </w:p>
    <w:p w14:paraId="27ED7FC5" w14:textId="77777777" w:rsidR="005A570B" w:rsidRPr="00B40C64" w:rsidRDefault="005A570B" w:rsidP="008A21AE">
      <w:pPr>
        <w:spacing w:after="120"/>
        <w:rPr>
          <w:rFonts w:ascii="Trebuchet MS" w:hAnsi="Trebuchet MS" w:cs="Arial"/>
          <w:color w:val="000000" w:themeColor="text1"/>
          <w:sz w:val="22"/>
          <w:szCs w:val="22"/>
          <w:lang w:eastAsia="fr-FR"/>
        </w:rPr>
      </w:pPr>
    </w:p>
    <w:p w14:paraId="5D4B5DEA" w14:textId="77777777" w:rsidR="005A570B" w:rsidRPr="00B40C64" w:rsidRDefault="005A570B" w:rsidP="008A21AE">
      <w:pPr>
        <w:spacing w:after="120"/>
        <w:rPr>
          <w:rFonts w:ascii="Trebuchet MS" w:hAnsi="Trebuchet MS" w:cs="Arial"/>
          <w:color w:val="000000" w:themeColor="text1"/>
          <w:sz w:val="22"/>
          <w:szCs w:val="22"/>
          <w:lang w:eastAsia="fr-FR"/>
        </w:rPr>
      </w:pPr>
      <w:r w:rsidRPr="00B40C64">
        <w:rPr>
          <w:rFonts w:ascii="Trebuchet MS" w:hAnsi="Trebuchet MS" w:cs="Arial"/>
          <w:color w:val="000000" w:themeColor="text1"/>
          <w:sz w:val="22"/>
          <w:szCs w:val="22"/>
          <w:lang w:eastAsia="fr-FR"/>
        </w:rPr>
        <w:t>Les informations peuvent éventuellement être complétées par des annexes au cadre de réponse technique. Les annexes jointes doivent être utiles / pertinentes à la compréhension de l’offre du candidat et en quantité limitée. Elles doivent être listées au présent document.</w:t>
      </w:r>
    </w:p>
    <w:p w14:paraId="2F5EC070" w14:textId="77777777" w:rsidR="005A570B" w:rsidRPr="00B40C64" w:rsidRDefault="005A570B" w:rsidP="008A21AE">
      <w:pPr>
        <w:spacing w:after="120"/>
        <w:rPr>
          <w:rFonts w:ascii="Trebuchet MS" w:hAnsi="Trebuchet MS" w:cs="Arial"/>
          <w:color w:val="000000" w:themeColor="text1"/>
          <w:sz w:val="22"/>
          <w:szCs w:val="22"/>
          <w:lang w:eastAsia="fr-FR"/>
        </w:rPr>
      </w:pPr>
    </w:p>
    <w:p w14:paraId="610947C7" w14:textId="77777777" w:rsidR="005A570B" w:rsidRPr="00B40C64" w:rsidRDefault="727D887A" w:rsidP="008A21AE">
      <w:pPr>
        <w:spacing w:after="120"/>
        <w:rPr>
          <w:rFonts w:ascii="Trebuchet MS" w:hAnsi="Trebuchet MS" w:cs="Arial"/>
          <w:b/>
          <w:color w:val="000000" w:themeColor="text1"/>
          <w:sz w:val="22"/>
          <w:szCs w:val="22"/>
          <w:lang w:eastAsia="fr-FR"/>
        </w:rPr>
      </w:pPr>
      <w:r w:rsidRPr="00B40C64">
        <w:rPr>
          <w:rFonts w:ascii="Trebuchet MS" w:hAnsi="Trebuchet MS" w:cs="Arial"/>
          <w:b/>
          <w:bCs/>
          <w:color w:val="000000" w:themeColor="text1"/>
          <w:sz w:val="22"/>
          <w:szCs w:val="22"/>
          <w:lang w:eastAsia="fr-FR"/>
        </w:rPr>
        <w:t>Le mémoire technique et les éléments remis par le candidat font office de vade-mecum. Ils servent de repère méthodologique pour la réalisation des prestations et engagent le titulaire tout au long de l’exécution du marché public.</w:t>
      </w:r>
    </w:p>
    <w:p w14:paraId="66F4A2C3" w14:textId="7E743E12" w:rsidR="48545513" w:rsidRPr="00B40C64" w:rsidRDefault="48545513" w:rsidP="48545513">
      <w:pPr>
        <w:tabs>
          <w:tab w:val="left" w:pos="1222"/>
        </w:tabs>
        <w:spacing w:after="120"/>
        <w:rPr>
          <w:rFonts w:ascii="Trebuchet MS" w:hAnsi="Trebuchet MS" w:cs="Arial"/>
          <w:color w:val="000000" w:themeColor="text1"/>
          <w:sz w:val="22"/>
          <w:szCs w:val="22"/>
          <w:lang w:eastAsia="fr-FR"/>
        </w:rPr>
      </w:pPr>
    </w:p>
    <w:p w14:paraId="1DB5B92F" w14:textId="77777777" w:rsidR="00B06EC1" w:rsidRPr="00B40C64" w:rsidRDefault="00B06EC1" w:rsidP="008A21AE">
      <w:pPr>
        <w:spacing w:after="120"/>
        <w:rPr>
          <w:rFonts w:ascii="Trebuchet MS" w:hAnsi="Trebuchet MS" w:cs="Arial"/>
          <w:color w:val="000000" w:themeColor="text1"/>
          <w:sz w:val="22"/>
          <w:szCs w:val="22"/>
          <w:lang w:eastAsia="fr-FR"/>
        </w:rPr>
      </w:pPr>
    </w:p>
    <w:p w14:paraId="347ACFB8" w14:textId="0B71EB31" w:rsidR="003B6706" w:rsidRPr="00B40C64" w:rsidRDefault="003B6706">
      <w:pPr>
        <w:jc w:val="left"/>
        <w:rPr>
          <w:rFonts w:ascii="Trebuchet MS" w:eastAsia="Calibri" w:hAnsi="Trebuchet MS" w:cs="Calibri"/>
          <w:color w:val="000000" w:themeColor="text1"/>
          <w:sz w:val="22"/>
          <w:szCs w:val="22"/>
        </w:rPr>
      </w:pPr>
      <w:r w:rsidRPr="00B40C64">
        <w:rPr>
          <w:rFonts w:ascii="Trebuchet MS" w:eastAsia="Calibri" w:hAnsi="Trebuchet MS" w:cs="Calibri"/>
          <w:color w:val="000000" w:themeColor="text1"/>
          <w:sz w:val="22"/>
          <w:szCs w:val="22"/>
        </w:rPr>
        <w:br w:type="page"/>
      </w:r>
    </w:p>
    <w:p w14:paraId="035388F9" w14:textId="1D1ED4BF" w:rsidR="005A570B" w:rsidRPr="00B40C64" w:rsidRDefault="727D887A" w:rsidP="00E364DF">
      <w:pPr>
        <w:pStyle w:val="Titre2"/>
        <w:numPr>
          <w:ilvl w:val="1"/>
          <w:numId w:val="28"/>
        </w:numPr>
        <w:jc w:val="center"/>
        <w:rPr>
          <w:rFonts w:ascii="Trebuchet MS" w:hAnsi="Trebuchet MS"/>
        </w:rPr>
      </w:pPr>
      <w:r w:rsidRPr="00B40C64">
        <w:rPr>
          <w:rFonts w:ascii="Trebuchet MS" w:hAnsi="Trebuchet MS"/>
        </w:rPr>
        <w:lastRenderedPageBreak/>
        <w:t xml:space="preserve">EXEMPLES DE </w:t>
      </w:r>
      <w:r w:rsidR="00111330" w:rsidRPr="00B40C64">
        <w:rPr>
          <w:rFonts w:ascii="Trebuchet MS" w:hAnsi="Trebuchet MS"/>
        </w:rPr>
        <w:t>CREATIONS graph</w:t>
      </w:r>
      <w:r w:rsidR="00035B4C" w:rsidRPr="00B40C64">
        <w:rPr>
          <w:rFonts w:ascii="Trebuchet MS" w:hAnsi="Trebuchet MS"/>
        </w:rPr>
        <w:t>IQUES</w:t>
      </w:r>
      <w:r w:rsidR="00BE31B2" w:rsidRPr="00B40C64">
        <w:rPr>
          <w:rFonts w:ascii="Trebuchet MS" w:hAnsi="Trebuchet MS"/>
        </w:rPr>
        <w:t xml:space="preserve"> (</w:t>
      </w:r>
      <w:r w:rsidR="008D4E30" w:rsidRPr="00B40C64">
        <w:rPr>
          <w:rFonts w:ascii="Trebuchet MS" w:hAnsi="Trebuchet MS"/>
        </w:rPr>
        <w:t>4</w:t>
      </w:r>
      <w:r w:rsidR="1358642C" w:rsidRPr="00B40C64">
        <w:rPr>
          <w:rFonts w:ascii="Trebuchet MS" w:hAnsi="Trebuchet MS"/>
        </w:rPr>
        <w:t>0</w:t>
      </w:r>
      <w:r w:rsidRPr="00B40C64">
        <w:rPr>
          <w:rFonts w:ascii="Trebuchet MS" w:hAnsi="Trebuchet MS"/>
        </w:rPr>
        <w:t xml:space="preserve"> points</w:t>
      </w:r>
      <w:r w:rsidR="00BE31B2" w:rsidRPr="00B40C64">
        <w:rPr>
          <w:rFonts w:ascii="Trebuchet MS" w:hAnsi="Trebuchet MS"/>
        </w:rPr>
        <w:t>)</w:t>
      </w:r>
    </w:p>
    <w:p w14:paraId="31971ADA" w14:textId="6E2F5A98" w:rsidR="004B7D6D" w:rsidRPr="00B40C64" w:rsidRDefault="4BD4835E" w:rsidP="074366B5">
      <w:pPr>
        <w:spacing w:before="240" w:after="240"/>
        <w:jc w:val="left"/>
        <w:rPr>
          <w:rFonts w:ascii="Trebuchet MS" w:eastAsia="Arial" w:hAnsi="Trebuchet MS" w:cs="Arial"/>
          <w:color w:val="000000" w:themeColor="text1"/>
          <w:sz w:val="22"/>
          <w:szCs w:val="22"/>
        </w:rPr>
      </w:pPr>
      <w:r w:rsidRPr="00B40C64">
        <w:rPr>
          <w:rFonts w:ascii="Trebuchet MS" w:eastAsia="Arial" w:hAnsi="Trebuchet MS" w:cs="Arial"/>
          <w:color w:val="000000" w:themeColor="text1"/>
          <w:sz w:val="22"/>
          <w:szCs w:val="22"/>
        </w:rPr>
        <w:t xml:space="preserve">Le candidat est invité à présenter une sélection de ses réalisations qui doivent correspondre aux formats spécifiés ci-dessous. Cette présentation permettra d'évaluer la compétence et la diversité créative du candidat conformément aux exigences du marché </w:t>
      </w:r>
    </w:p>
    <w:p w14:paraId="47DD1D9E" w14:textId="13EEE07A" w:rsidR="004B7D6D" w:rsidRPr="00B40C64" w:rsidRDefault="4BD4835E" w:rsidP="074366B5">
      <w:pPr>
        <w:spacing w:before="240" w:after="240"/>
        <w:jc w:val="left"/>
        <w:rPr>
          <w:rFonts w:ascii="Trebuchet MS" w:eastAsia="Arial" w:hAnsi="Trebuchet MS" w:cs="Arial"/>
          <w:b/>
          <w:bCs/>
          <w:color w:val="000000" w:themeColor="text1"/>
          <w:sz w:val="22"/>
          <w:szCs w:val="22"/>
        </w:rPr>
      </w:pPr>
      <w:r w:rsidRPr="00B40C64">
        <w:rPr>
          <w:rFonts w:ascii="Trebuchet MS" w:eastAsia="Arial" w:hAnsi="Trebuchet MS" w:cs="Arial"/>
          <w:b/>
          <w:bCs/>
          <w:color w:val="000000" w:themeColor="text1"/>
          <w:sz w:val="22"/>
          <w:szCs w:val="22"/>
        </w:rPr>
        <w:t>Formats Digitaux :</w:t>
      </w:r>
    </w:p>
    <w:p w14:paraId="6C7C1FEA" w14:textId="03182BE5" w:rsidR="004B7D6D" w:rsidRPr="00B40C64" w:rsidRDefault="4BD4835E" w:rsidP="074366B5">
      <w:pPr>
        <w:pStyle w:val="Paragraphedeliste"/>
        <w:jc w:val="left"/>
        <w:rPr>
          <w:rFonts w:ascii="Trebuchet MS" w:eastAsia="Arial" w:hAnsi="Trebuchet MS" w:cs="Arial"/>
          <w:b w:val="0"/>
          <w:bCs w:val="0"/>
          <w:color w:val="000000" w:themeColor="text1"/>
          <w:sz w:val="22"/>
          <w:szCs w:val="22"/>
        </w:rPr>
      </w:pPr>
      <w:r w:rsidRPr="00B40C64">
        <w:rPr>
          <w:rFonts w:ascii="Trebuchet MS" w:eastAsia="Arial" w:hAnsi="Trebuchet MS" w:cs="Arial"/>
          <w:color w:val="000000" w:themeColor="text1"/>
          <w:sz w:val="22"/>
          <w:szCs w:val="22"/>
        </w:rPr>
        <w:t>Bannière fixe :</w:t>
      </w:r>
      <w:r w:rsidRPr="00B40C64">
        <w:rPr>
          <w:rFonts w:ascii="Trebuchet MS" w:eastAsia="Arial" w:hAnsi="Trebuchet MS" w:cs="Arial"/>
          <w:b w:val="0"/>
          <w:bCs w:val="0"/>
          <w:color w:val="000000" w:themeColor="text1"/>
          <w:sz w:val="22"/>
          <w:szCs w:val="22"/>
        </w:rPr>
        <w:t xml:space="preserve"> Exemples de bannières utilisées pour des campagnes publicitaires en ligne.</w:t>
      </w:r>
    </w:p>
    <w:p w14:paraId="76B93756" w14:textId="07038D57" w:rsidR="004B7D6D" w:rsidRPr="00B40C64" w:rsidRDefault="4BD4835E" w:rsidP="074366B5">
      <w:pPr>
        <w:pStyle w:val="Paragraphedeliste"/>
        <w:jc w:val="left"/>
        <w:rPr>
          <w:rFonts w:ascii="Trebuchet MS" w:eastAsia="Arial" w:hAnsi="Trebuchet MS" w:cs="Arial"/>
          <w:b w:val="0"/>
          <w:bCs w:val="0"/>
          <w:color w:val="000000" w:themeColor="text1"/>
          <w:sz w:val="22"/>
          <w:szCs w:val="22"/>
        </w:rPr>
      </w:pPr>
      <w:r w:rsidRPr="00B40C64">
        <w:rPr>
          <w:rFonts w:ascii="Trebuchet MS" w:eastAsia="Arial" w:hAnsi="Trebuchet MS" w:cs="Arial"/>
          <w:color w:val="000000" w:themeColor="text1"/>
          <w:sz w:val="22"/>
          <w:szCs w:val="22"/>
        </w:rPr>
        <w:t>Bannière animée :</w:t>
      </w:r>
      <w:r w:rsidRPr="00B40C64">
        <w:rPr>
          <w:rFonts w:ascii="Trebuchet MS" w:eastAsia="Arial" w:hAnsi="Trebuchet MS" w:cs="Arial"/>
          <w:b w:val="0"/>
          <w:bCs w:val="0"/>
          <w:color w:val="000000" w:themeColor="text1"/>
          <w:sz w:val="22"/>
          <w:szCs w:val="22"/>
        </w:rPr>
        <w:t xml:space="preserve"> Exemples de bannières avec animation pour attirer l'attention sur des plateformes numériques.</w:t>
      </w:r>
    </w:p>
    <w:p w14:paraId="1A75F2E2" w14:textId="0E80F1EA" w:rsidR="004B7D6D" w:rsidRPr="00B40C64" w:rsidRDefault="4BD4835E" w:rsidP="074366B5">
      <w:pPr>
        <w:pStyle w:val="Paragraphedeliste"/>
        <w:jc w:val="left"/>
        <w:rPr>
          <w:rFonts w:ascii="Trebuchet MS" w:eastAsia="Arial" w:hAnsi="Trebuchet MS" w:cs="Arial"/>
          <w:b w:val="0"/>
          <w:bCs w:val="0"/>
          <w:color w:val="000000" w:themeColor="text1"/>
          <w:sz w:val="22"/>
          <w:szCs w:val="22"/>
        </w:rPr>
      </w:pPr>
      <w:r w:rsidRPr="00B40C64">
        <w:rPr>
          <w:rFonts w:ascii="Trebuchet MS" w:eastAsia="Arial" w:hAnsi="Trebuchet MS" w:cs="Arial"/>
          <w:color w:val="000000" w:themeColor="text1"/>
          <w:sz w:val="22"/>
          <w:szCs w:val="22"/>
        </w:rPr>
        <w:t xml:space="preserve">Création de gabarit de présentation dynamique : </w:t>
      </w:r>
      <w:r w:rsidRPr="00B40C64">
        <w:rPr>
          <w:rFonts w:ascii="Trebuchet MS" w:eastAsia="Arial" w:hAnsi="Trebuchet MS" w:cs="Arial"/>
          <w:b w:val="0"/>
          <w:bCs w:val="0"/>
          <w:color w:val="000000" w:themeColor="text1"/>
          <w:sz w:val="22"/>
          <w:szCs w:val="22"/>
        </w:rPr>
        <w:t>Exemples de présentations de type Keynote, PowerPoint ou Prezi, sans inclusion d'achat d'art, avec un minimum de 5 diapositives.</w:t>
      </w:r>
    </w:p>
    <w:p w14:paraId="2BF78765" w14:textId="572866F9" w:rsidR="004B7D6D" w:rsidRPr="00B40C64" w:rsidRDefault="4BD4835E" w:rsidP="074366B5">
      <w:pPr>
        <w:pStyle w:val="Paragraphedeliste"/>
        <w:jc w:val="left"/>
        <w:rPr>
          <w:rFonts w:ascii="Trebuchet MS" w:eastAsia="Arial" w:hAnsi="Trebuchet MS" w:cs="Arial"/>
          <w:b w:val="0"/>
          <w:bCs w:val="0"/>
          <w:color w:val="000000" w:themeColor="text1"/>
          <w:sz w:val="22"/>
          <w:szCs w:val="22"/>
        </w:rPr>
      </w:pPr>
      <w:r w:rsidRPr="00B40C64">
        <w:rPr>
          <w:rFonts w:ascii="Trebuchet MS" w:eastAsia="Arial" w:hAnsi="Trebuchet MS" w:cs="Arial"/>
          <w:color w:val="000000" w:themeColor="text1"/>
          <w:sz w:val="22"/>
          <w:szCs w:val="22"/>
        </w:rPr>
        <w:t>Story animée :</w:t>
      </w:r>
      <w:r w:rsidRPr="00B40C64">
        <w:rPr>
          <w:rFonts w:ascii="Trebuchet MS" w:eastAsia="Arial" w:hAnsi="Trebuchet MS" w:cs="Arial"/>
          <w:b w:val="0"/>
          <w:bCs w:val="0"/>
          <w:color w:val="000000" w:themeColor="text1"/>
          <w:sz w:val="22"/>
          <w:szCs w:val="22"/>
        </w:rPr>
        <w:t xml:space="preserve"> Exemples de stories animées utilisées sur des plateformes de médias sociaux.</w:t>
      </w:r>
    </w:p>
    <w:p w14:paraId="70EAD16E" w14:textId="2369303C" w:rsidR="004B7D6D" w:rsidRPr="00B40C64" w:rsidRDefault="4BD4835E" w:rsidP="074366B5">
      <w:pPr>
        <w:spacing w:before="240" w:after="240"/>
        <w:jc w:val="left"/>
        <w:rPr>
          <w:rFonts w:ascii="Trebuchet MS" w:eastAsia="Arial" w:hAnsi="Trebuchet MS" w:cs="Arial"/>
          <w:b/>
          <w:bCs/>
          <w:color w:val="000000" w:themeColor="text1"/>
          <w:sz w:val="22"/>
          <w:szCs w:val="22"/>
        </w:rPr>
      </w:pPr>
      <w:r w:rsidRPr="00B40C64">
        <w:rPr>
          <w:rFonts w:ascii="Trebuchet MS" w:eastAsia="Arial" w:hAnsi="Trebuchet MS" w:cs="Arial"/>
          <w:b/>
          <w:bCs/>
          <w:color w:val="000000" w:themeColor="text1"/>
          <w:sz w:val="22"/>
          <w:szCs w:val="22"/>
        </w:rPr>
        <w:t xml:space="preserve">Formats </w:t>
      </w:r>
      <w:proofErr w:type="spellStart"/>
      <w:r w:rsidRPr="00B40C64">
        <w:rPr>
          <w:rFonts w:ascii="Trebuchet MS" w:eastAsia="Arial" w:hAnsi="Trebuchet MS" w:cs="Arial"/>
          <w:b/>
          <w:bCs/>
          <w:color w:val="000000" w:themeColor="text1"/>
          <w:sz w:val="22"/>
          <w:szCs w:val="22"/>
        </w:rPr>
        <w:t>Print</w:t>
      </w:r>
      <w:proofErr w:type="spellEnd"/>
      <w:r w:rsidRPr="00B40C64">
        <w:rPr>
          <w:rFonts w:ascii="Trebuchet MS" w:eastAsia="Arial" w:hAnsi="Trebuchet MS" w:cs="Arial"/>
          <w:b/>
          <w:bCs/>
          <w:color w:val="000000" w:themeColor="text1"/>
          <w:sz w:val="22"/>
          <w:szCs w:val="22"/>
        </w:rPr>
        <w:t xml:space="preserve"> :</w:t>
      </w:r>
    </w:p>
    <w:p w14:paraId="50F9C4C0" w14:textId="10133FBE" w:rsidR="004B7D6D" w:rsidRPr="00B40C64" w:rsidRDefault="4BD4835E" w:rsidP="074366B5">
      <w:pPr>
        <w:pStyle w:val="Paragraphedeliste"/>
        <w:jc w:val="left"/>
        <w:rPr>
          <w:rFonts w:ascii="Trebuchet MS" w:eastAsia="Arial" w:hAnsi="Trebuchet MS" w:cs="Arial"/>
          <w:b w:val="0"/>
          <w:bCs w:val="0"/>
          <w:color w:val="000000" w:themeColor="text1"/>
          <w:sz w:val="22"/>
          <w:szCs w:val="22"/>
        </w:rPr>
      </w:pPr>
      <w:r w:rsidRPr="00B40C64">
        <w:rPr>
          <w:rFonts w:ascii="Trebuchet MS" w:eastAsia="Arial" w:hAnsi="Trebuchet MS" w:cs="Arial"/>
          <w:color w:val="000000" w:themeColor="text1"/>
          <w:sz w:val="22"/>
          <w:szCs w:val="22"/>
        </w:rPr>
        <w:t>Annonce presse magazine/PQR</w:t>
      </w:r>
      <w:r w:rsidRPr="00B40C64">
        <w:rPr>
          <w:rFonts w:ascii="Trebuchet MS" w:eastAsia="Arial" w:hAnsi="Trebuchet MS" w:cs="Arial"/>
          <w:b w:val="0"/>
          <w:bCs w:val="0"/>
          <w:color w:val="000000" w:themeColor="text1"/>
          <w:sz w:val="22"/>
          <w:szCs w:val="22"/>
        </w:rPr>
        <w:t xml:space="preserve"> : Exemples d'annonces destinées à la publication dans des médias imprimés ou numériques. </w:t>
      </w:r>
    </w:p>
    <w:p w14:paraId="7F63FDE0" w14:textId="223D0909" w:rsidR="004B7D6D" w:rsidRPr="00B40C64" w:rsidRDefault="4BD4835E" w:rsidP="074366B5">
      <w:pPr>
        <w:pStyle w:val="Paragraphedeliste"/>
        <w:jc w:val="left"/>
        <w:rPr>
          <w:rFonts w:ascii="Trebuchet MS" w:eastAsia="Arial" w:hAnsi="Trebuchet MS" w:cs="Arial"/>
          <w:b w:val="0"/>
          <w:bCs w:val="0"/>
          <w:color w:val="000000" w:themeColor="text1"/>
          <w:sz w:val="22"/>
          <w:szCs w:val="22"/>
        </w:rPr>
      </w:pPr>
      <w:r w:rsidRPr="00B40C64">
        <w:rPr>
          <w:rFonts w:ascii="Trebuchet MS" w:eastAsia="Arial" w:hAnsi="Trebuchet MS" w:cs="Arial"/>
          <w:color w:val="000000" w:themeColor="text1"/>
          <w:sz w:val="22"/>
          <w:szCs w:val="22"/>
        </w:rPr>
        <w:t>Brochure ou plaquette commerciale ou institutionnelle</w:t>
      </w:r>
      <w:r w:rsidRPr="00B40C64">
        <w:rPr>
          <w:rFonts w:ascii="Trebuchet MS" w:eastAsia="Arial" w:hAnsi="Trebuchet MS" w:cs="Arial"/>
          <w:b w:val="0"/>
          <w:bCs w:val="0"/>
          <w:color w:val="000000" w:themeColor="text1"/>
          <w:sz w:val="22"/>
          <w:szCs w:val="22"/>
        </w:rPr>
        <w:t xml:space="preserve"> : Exemples de documents de minimum 8 pages, utilisés pour présenter l'entreprise, ses produits ou services de manière détaillée.</w:t>
      </w:r>
    </w:p>
    <w:p w14:paraId="4EFCF3C8" w14:textId="5BF3A4B1" w:rsidR="004B7D6D" w:rsidRPr="00B40C64" w:rsidRDefault="4BD4835E" w:rsidP="074366B5">
      <w:pPr>
        <w:pStyle w:val="Paragraphedeliste"/>
        <w:jc w:val="left"/>
        <w:rPr>
          <w:rFonts w:ascii="Trebuchet MS" w:eastAsia="Arial" w:hAnsi="Trebuchet MS" w:cs="Arial"/>
          <w:b w:val="0"/>
          <w:bCs w:val="0"/>
          <w:color w:val="000000" w:themeColor="text1"/>
          <w:sz w:val="22"/>
          <w:szCs w:val="22"/>
        </w:rPr>
      </w:pPr>
      <w:r w:rsidRPr="00B40C64">
        <w:rPr>
          <w:rFonts w:ascii="Trebuchet MS" w:eastAsia="Arial" w:hAnsi="Trebuchet MS" w:cs="Arial"/>
          <w:color w:val="000000" w:themeColor="text1"/>
          <w:sz w:val="22"/>
          <w:szCs w:val="22"/>
        </w:rPr>
        <w:t>Flyer :</w:t>
      </w:r>
      <w:r w:rsidRPr="00B40C64">
        <w:rPr>
          <w:rFonts w:ascii="Trebuchet MS" w:eastAsia="Arial" w:hAnsi="Trebuchet MS" w:cs="Arial"/>
          <w:b w:val="0"/>
          <w:bCs w:val="0"/>
          <w:color w:val="000000" w:themeColor="text1"/>
          <w:sz w:val="22"/>
          <w:szCs w:val="22"/>
        </w:rPr>
        <w:t xml:space="preserve"> Exemples de flyers de minimum 4 pages, utilisés pour des campagnes promotionnelles ou informatives.</w:t>
      </w:r>
    </w:p>
    <w:p w14:paraId="6309D51D" w14:textId="651AF8FB" w:rsidR="004B7D6D" w:rsidRPr="00B40C64" w:rsidRDefault="4BD4835E" w:rsidP="074366B5">
      <w:pPr>
        <w:spacing w:before="240" w:after="240"/>
        <w:jc w:val="left"/>
        <w:rPr>
          <w:rFonts w:ascii="Trebuchet MS" w:eastAsia="Arial" w:hAnsi="Trebuchet MS" w:cs="Arial"/>
          <w:b/>
          <w:bCs/>
          <w:color w:val="000000" w:themeColor="text1"/>
          <w:sz w:val="22"/>
          <w:szCs w:val="22"/>
        </w:rPr>
      </w:pPr>
      <w:r w:rsidRPr="00B40C64">
        <w:rPr>
          <w:rFonts w:ascii="Trebuchet MS" w:eastAsia="Arial" w:hAnsi="Trebuchet MS" w:cs="Arial"/>
          <w:b/>
          <w:bCs/>
          <w:color w:val="000000" w:themeColor="text1"/>
          <w:sz w:val="22"/>
          <w:szCs w:val="22"/>
        </w:rPr>
        <w:t>Instructions pour la soumission :</w:t>
      </w:r>
    </w:p>
    <w:p w14:paraId="58154F7A" w14:textId="103769EB" w:rsidR="004B7D6D" w:rsidRPr="00B40C64" w:rsidRDefault="4BD4835E" w:rsidP="12A58ECC">
      <w:pPr>
        <w:pStyle w:val="Paragraphedeliste"/>
        <w:jc w:val="left"/>
        <w:rPr>
          <w:rFonts w:ascii="Trebuchet MS" w:eastAsia="Arial" w:hAnsi="Trebuchet MS" w:cs="Arial"/>
          <w:b w:val="0"/>
          <w:bCs w:val="0"/>
          <w:color w:val="000000" w:themeColor="text1"/>
          <w:sz w:val="22"/>
          <w:szCs w:val="22"/>
        </w:rPr>
      </w:pPr>
      <w:r w:rsidRPr="00B40C64">
        <w:rPr>
          <w:rFonts w:ascii="Trebuchet MS" w:eastAsia="Arial" w:hAnsi="Trebuchet MS" w:cs="Arial"/>
          <w:color w:val="000000" w:themeColor="text1"/>
          <w:sz w:val="22"/>
          <w:szCs w:val="22"/>
        </w:rPr>
        <w:t xml:space="preserve">Quantité </w:t>
      </w:r>
      <w:r w:rsidRPr="00B40C64">
        <w:rPr>
          <w:rFonts w:ascii="Trebuchet MS" w:eastAsia="Arial" w:hAnsi="Trebuchet MS" w:cs="Arial"/>
          <w:b w:val="0"/>
          <w:bCs w:val="0"/>
          <w:color w:val="000000" w:themeColor="text1"/>
          <w:sz w:val="22"/>
          <w:szCs w:val="22"/>
        </w:rPr>
        <w:t>: Le candidat doit fournir un minimum de 2 et un maximum de 4 exemples pour chacun des formats mentionnés ci-dessus.</w:t>
      </w:r>
      <w:r w:rsidR="00D11241" w:rsidRPr="00B40C64">
        <w:rPr>
          <w:rFonts w:ascii="Trebuchet MS" w:eastAsia="Arial" w:hAnsi="Trebuchet MS" w:cs="Arial"/>
          <w:b w:val="0"/>
          <w:bCs w:val="0"/>
          <w:color w:val="000000" w:themeColor="text1"/>
          <w:sz w:val="22"/>
          <w:szCs w:val="22"/>
        </w:rPr>
        <w:t xml:space="preserve"> </w:t>
      </w:r>
      <w:r w:rsidR="00D11241" w:rsidRPr="00B40C64">
        <w:rPr>
          <w:rFonts w:ascii="Trebuchet MS" w:eastAsia="Arial" w:hAnsi="Trebuchet MS" w:cs="Arial"/>
          <w:b w:val="0"/>
          <w:bCs w:val="0"/>
          <w:color w:val="FF0000"/>
          <w:sz w:val="22"/>
          <w:szCs w:val="22"/>
        </w:rPr>
        <w:t xml:space="preserve">A défaut, l’offre sera </w:t>
      </w:r>
      <w:r w:rsidR="009E6A63" w:rsidRPr="00B40C64">
        <w:rPr>
          <w:rFonts w:ascii="Trebuchet MS" w:eastAsia="Arial" w:hAnsi="Trebuchet MS" w:cs="Arial"/>
          <w:b w:val="0"/>
          <w:bCs w:val="0"/>
          <w:color w:val="FF0000"/>
          <w:sz w:val="22"/>
          <w:szCs w:val="22"/>
        </w:rPr>
        <w:t xml:space="preserve">irrégulière. </w:t>
      </w:r>
    </w:p>
    <w:p w14:paraId="13CE1E36" w14:textId="6FC9684F" w:rsidR="004B7D6D" w:rsidRPr="00B40C64" w:rsidRDefault="4BD4835E" w:rsidP="004A0079">
      <w:pPr>
        <w:pStyle w:val="Paragraphedeliste"/>
        <w:numPr>
          <w:ilvl w:val="3"/>
          <w:numId w:val="26"/>
        </w:numPr>
        <w:jc w:val="left"/>
        <w:rPr>
          <w:rFonts w:ascii="Trebuchet MS" w:eastAsia="Arial" w:hAnsi="Trebuchet MS" w:cs="Arial"/>
          <w:b w:val="0"/>
          <w:bCs w:val="0"/>
          <w:color w:val="000000" w:themeColor="text1"/>
          <w:sz w:val="22"/>
          <w:szCs w:val="22"/>
        </w:rPr>
      </w:pPr>
      <w:r w:rsidRPr="00B40C64">
        <w:rPr>
          <w:rFonts w:ascii="Trebuchet MS" w:eastAsia="Arial" w:hAnsi="Trebuchet MS" w:cs="Arial"/>
          <w:color w:val="000000" w:themeColor="text1"/>
          <w:sz w:val="22"/>
          <w:szCs w:val="22"/>
        </w:rPr>
        <w:t>Contexte :</w:t>
      </w:r>
      <w:r w:rsidRPr="00B40C64">
        <w:rPr>
          <w:rFonts w:ascii="Trebuchet MS" w:eastAsia="Arial" w:hAnsi="Trebuchet MS" w:cs="Arial"/>
          <w:b w:val="0"/>
          <w:bCs w:val="0"/>
          <w:color w:val="000000" w:themeColor="text1"/>
          <w:sz w:val="22"/>
          <w:szCs w:val="22"/>
        </w:rPr>
        <w:t xml:space="preserve"> Chaque exemple soumis doit être accompagné d'une brève explication décrivant le contexte de la création, les objectifs visés, et le public cible.</w:t>
      </w:r>
    </w:p>
    <w:p w14:paraId="131EDFD5" w14:textId="58F8BB19" w:rsidR="004B7D6D" w:rsidRPr="00B40C64" w:rsidRDefault="4BD4835E" w:rsidP="004A0079">
      <w:pPr>
        <w:pStyle w:val="Paragraphedeliste"/>
        <w:numPr>
          <w:ilvl w:val="3"/>
          <w:numId w:val="26"/>
        </w:numPr>
        <w:jc w:val="left"/>
        <w:rPr>
          <w:rFonts w:ascii="Trebuchet MS" w:eastAsia="Arial" w:hAnsi="Trebuchet MS" w:cs="Arial"/>
          <w:b w:val="0"/>
          <w:bCs w:val="0"/>
          <w:color w:val="000000" w:themeColor="text1"/>
          <w:sz w:val="22"/>
          <w:szCs w:val="22"/>
        </w:rPr>
      </w:pPr>
      <w:r w:rsidRPr="00B40C64">
        <w:rPr>
          <w:rFonts w:ascii="Trebuchet MS" w:eastAsia="Arial" w:hAnsi="Trebuchet MS" w:cs="Arial"/>
          <w:color w:val="000000" w:themeColor="text1"/>
          <w:sz w:val="22"/>
          <w:szCs w:val="22"/>
        </w:rPr>
        <w:t>Format de soumission :</w:t>
      </w:r>
      <w:r w:rsidRPr="00B40C64">
        <w:rPr>
          <w:rFonts w:ascii="Trebuchet MS" w:eastAsia="Arial" w:hAnsi="Trebuchet MS" w:cs="Arial"/>
          <w:b w:val="0"/>
          <w:bCs w:val="0"/>
          <w:color w:val="000000" w:themeColor="text1"/>
          <w:sz w:val="22"/>
          <w:szCs w:val="22"/>
        </w:rPr>
        <w:t xml:space="preserve"> Les exemples de formats figés doivent être fournis en format PDF. Les formats animés doivent être présentés via des liens vers des visualisations appropriées, permettant une évaluation facile de la dynamique et de l'efficacité de l'animation.</w:t>
      </w:r>
    </w:p>
    <w:p w14:paraId="03E76EDB" w14:textId="77777777" w:rsidR="004C46A4" w:rsidRPr="00B40C64" w:rsidRDefault="004C46A4" w:rsidP="004C46A4">
      <w:pPr>
        <w:pStyle w:val="Paragraphedeliste"/>
        <w:numPr>
          <w:ilvl w:val="0"/>
          <w:numId w:val="0"/>
        </w:numPr>
        <w:ind w:left="1440"/>
        <w:jc w:val="left"/>
        <w:rPr>
          <w:rFonts w:ascii="Trebuchet MS" w:eastAsia="Arial" w:hAnsi="Trebuchet MS" w:cs="Arial"/>
          <w:b w:val="0"/>
          <w:bCs w:val="0"/>
          <w:color w:val="000000" w:themeColor="text1"/>
          <w:sz w:val="22"/>
          <w:szCs w:val="22"/>
        </w:rPr>
      </w:pPr>
    </w:p>
    <w:tbl>
      <w:tblPr>
        <w:tblStyle w:val="Grilledutableau"/>
        <w:tblW w:w="0" w:type="auto"/>
        <w:tblInd w:w="142" w:type="dxa"/>
        <w:tblLook w:val="04A0" w:firstRow="1" w:lastRow="0" w:firstColumn="1" w:lastColumn="0" w:noHBand="0" w:noVBand="1"/>
      </w:tblPr>
      <w:tblGrid>
        <w:gridCol w:w="9486"/>
      </w:tblGrid>
      <w:tr w:rsidR="004C46A4" w:rsidRPr="00B40C64" w14:paraId="0D134ADA" w14:textId="77777777" w:rsidTr="004C46A4">
        <w:trPr>
          <w:trHeight w:val="3384"/>
        </w:trPr>
        <w:tc>
          <w:tcPr>
            <w:tcW w:w="9628" w:type="dxa"/>
          </w:tcPr>
          <w:p w14:paraId="632DEC44" w14:textId="77777777" w:rsidR="004C46A4" w:rsidRDefault="004C46A4" w:rsidP="004C46A4">
            <w:pPr>
              <w:pStyle w:val="Paragraphedeliste"/>
              <w:numPr>
                <w:ilvl w:val="0"/>
                <w:numId w:val="0"/>
              </w:numPr>
              <w:jc w:val="left"/>
              <w:rPr>
                <w:rFonts w:ascii="Trebuchet MS" w:eastAsia="Arial" w:hAnsi="Trebuchet MS" w:cs="Arial"/>
                <w:b w:val="0"/>
                <w:bCs w:val="0"/>
                <w:color w:val="000000" w:themeColor="text1"/>
                <w:sz w:val="22"/>
                <w:szCs w:val="22"/>
              </w:rPr>
            </w:pPr>
          </w:p>
          <w:p w14:paraId="3CAA819A" w14:textId="77777777" w:rsidR="00217C98" w:rsidRDefault="00217C98" w:rsidP="004C46A4">
            <w:pPr>
              <w:pStyle w:val="Paragraphedeliste"/>
              <w:numPr>
                <w:ilvl w:val="0"/>
                <w:numId w:val="0"/>
              </w:numPr>
              <w:jc w:val="left"/>
              <w:rPr>
                <w:rFonts w:ascii="Trebuchet MS" w:eastAsia="Arial" w:hAnsi="Trebuchet MS" w:cs="Arial"/>
                <w:b w:val="0"/>
                <w:bCs w:val="0"/>
                <w:color w:val="000000" w:themeColor="text1"/>
                <w:sz w:val="22"/>
                <w:szCs w:val="22"/>
              </w:rPr>
            </w:pPr>
          </w:p>
          <w:p w14:paraId="5B0294CC" w14:textId="77777777" w:rsidR="00217C98" w:rsidRPr="00B40C64" w:rsidRDefault="00217C98" w:rsidP="004C46A4">
            <w:pPr>
              <w:pStyle w:val="Paragraphedeliste"/>
              <w:numPr>
                <w:ilvl w:val="0"/>
                <w:numId w:val="0"/>
              </w:numPr>
              <w:jc w:val="left"/>
              <w:rPr>
                <w:rFonts w:ascii="Trebuchet MS" w:eastAsia="Arial" w:hAnsi="Trebuchet MS" w:cs="Arial"/>
                <w:b w:val="0"/>
                <w:bCs w:val="0"/>
                <w:color w:val="000000" w:themeColor="text1"/>
                <w:sz w:val="22"/>
                <w:szCs w:val="22"/>
              </w:rPr>
            </w:pPr>
          </w:p>
        </w:tc>
      </w:tr>
    </w:tbl>
    <w:p w14:paraId="3184C84B" w14:textId="77777777" w:rsidR="004C46A4" w:rsidRPr="00B40C64" w:rsidRDefault="004C46A4" w:rsidP="004C46A4">
      <w:pPr>
        <w:pStyle w:val="Paragraphedeliste"/>
        <w:numPr>
          <w:ilvl w:val="0"/>
          <w:numId w:val="0"/>
        </w:numPr>
        <w:ind w:left="142"/>
        <w:jc w:val="left"/>
        <w:rPr>
          <w:rFonts w:ascii="Trebuchet MS" w:eastAsia="Arial" w:hAnsi="Trebuchet MS" w:cs="Arial"/>
          <w:b w:val="0"/>
          <w:bCs w:val="0"/>
          <w:color w:val="000000" w:themeColor="text1"/>
          <w:sz w:val="22"/>
          <w:szCs w:val="22"/>
        </w:rPr>
      </w:pPr>
    </w:p>
    <w:p w14:paraId="7B3C9DBA" w14:textId="77777777" w:rsidR="008D4E30" w:rsidRPr="00B40C64" w:rsidRDefault="008D4E30" w:rsidP="004C46A4">
      <w:pPr>
        <w:pStyle w:val="Paragraphedeliste"/>
        <w:numPr>
          <w:ilvl w:val="0"/>
          <w:numId w:val="0"/>
        </w:numPr>
        <w:ind w:left="142"/>
        <w:jc w:val="left"/>
        <w:rPr>
          <w:rFonts w:ascii="Trebuchet MS" w:eastAsia="Arial" w:hAnsi="Trebuchet MS" w:cs="Arial"/>
          <w:b w:val="0"/>
          <w:bCs w:val="0"/>
          <w:color w:val="000000" w:themeColor="text1"/>
          <w:sz w:val="22"/>
          <w:szCs w:val="22"/>
        </w:rPr>
      </w:pPr>
    </w:p>
    <w:p w14:paraId="311654D0" w14:textId="77777777" w:rsidR="008D4E30" w:rsidRPr="00B40C64" w:rsidRDefault="008D4E30" w:rsidP="004C46A4">
      <w:pPr>
        <w:pStyle w:val="Paragraphedeliste"/>
        <w:numPr>
          <w:ilvl w:val="0"/>
          <w:numId w:val="0"/>
        </w:numPr>
        <w:ind w:left="142"/>
        <w:jc w:val="left"/>
        <w:rPr>
          <w:rFonts w:ascii="Trebuchet MS" w:eastAsia="Arial" w:hAnsi="Trebuchet MS" w:cs="Arial"/>
          <w:b w:val="0"/>
          <w:bCs w:val="0"/>
          <w:color w:val="000000" w:themeColor="text1"/>
          <w:sz w:val="22"/>
          <w:szCs w:val="22"/>
        </w:rPr>
      </w:pPr>
    </w:p>
    <w:p w14:paraId="773C07DD" w14:textId="427715F2" w:rsidR="00E364DF" w:rsidRPr="00B40C64" w:rsidRDefault="00E364DF" w:rsidP="00E364DF">
      <w:pPr>
        <w:pStyle w:val="Titre2"/>
        <w:numPr>
          <w:ilvl w:val="0"/>
          <w:numId w:val="0"/>
        </w:numPr>
        <w:jc w:val="center"/>
        <w:rPr>
          <w:rFonts w:ascii="Trebuchet MS" w:hAnsi="Trebuchet MS"/>
        </w:rPr>
      </w:pPr>
      <w:r w:rsidRPr="00B40C64">
        <w:rPr>
          <w:rFonts w:ascii="Trebuchet MS" w:hAnsi="Trebuchet MS"/>
        </w:rPr>
        <w:lastRenderedPageBreak/>
        <w:t>1.</w:t>
      </w:r>
      <w:r w:rsidR="00217C98">
        <w:rPr>
          <w:rFonts w:ascii="Trebuchet MS" w:hAnsi="Trebuchet MS"/>
        </w:rPr>
        <w:t>2</w:t>
      </w:r>
      <w:r w:rsidRPr="00B40C64">
        <w:rPr>
          <w:rFonts w:ascii="Trebuchet MS" w:hAnsi="Trebuchet MS"/>
        </w:rPr>
        <w:t xml:space="preserve"> Equipe dédiée à l’exécution des prestations (</w:t>
      </w:r>
      <w:r w:rsidR="00BC4062">
        <w:rPr>
          <w:rFonts w:ascii="Trebuchet MS" w:hAnsi="Trebuchet MS"/>
        </w:rPr>
        <w:t>15</w:t>
      </w:r>
      <w:r w:rsidRPr="00B40C64">
        <w:rPr>
          <w:rFonts w:ascii="Trebuchet MS" w:hAnsi="Trebuchet MS"/>
        </w:rPr>
        <w:t xml:space="preserve"> points)</w:t>
      </w:r>
    </w:p>
    <w:p w14:paraId="550690E9" w14:textId="77777777" w:rsidR="00E364DF" w:rsidRPr="00B40C64" w:rsidRDefault="00E364DF" w:rsidP="00E364DF">
      <w:pPr>
        <w:spacing w:after="120"/>
        <w:rPr>
          <w:rFonts w:ascii="Trebuchet MS" w:hAnsi="Trebuchet MS" w:cs="Arial"/>
          <w:b/>
          <w:bCs/>
          <w:color w:val="FF0000"/>
          <w:lang w:eastAsia="fr-FR"/>
        </w:rPr>
      </w:pPr>
      <w:r w:rsidRPr="00B40C64">
        <w:rPr>
          <w:rFonts w:ascii="Trebuchet MS" w:hAnsi="Trebuchet MS" w:cs="Arial"/>
          <w:color w:val="000000" w:themeColor="text1"/>
        </w:rPr>
        <w:t>Le candidat</w:t>
      </w:r>
      <w:r w:rsidRPr="00B40C64">
        <w:rPr>
          <w:rFonts w:ascii="Trebuchet MS" w:hAnsi="Trebuchet MS" w:cs="Arial"/>
          <w:color w:val="000000" w:themeColor="text1"/>
          <w:lang w:eastAsia="fr-FR"/>
        </w:rPr>
        <w:t xml:space="preserve"> détaille les </w:t>
      </w:r>
      <w:r w:rsidRPr="00B40C64">
        <w:rPr>
          <w:rFonts w:ascii="Trebuchet MS" w:eastAsia="Calibri" w:hAnsi="Trebuchet MS" w:cs="Arial"/>
          <w:color w:val="000000" w:themeColor="text1"/>
        </w:rPr>
        <w:t xml:space="preserve">moyens humains et logistiques mis en œuvre et </w:t>
      </w:r>
      <w:r w:rsidRPr="00B40C64">
        <w:rPr>
          <w:rFonts w:ascii="Trebuchet MS" w:eastAsia="Calibri" w:hAnsi="Trebuchet MS" w:cs="Arial"/>
          <w:b/>
          <w:bCs/>
          <w:color w:val="FF0000"/>
        </w:rPr>
        <w:t>joint obligatoirement les CV de l’équipe.</w:t>
      </w:r>
    </w:p>
    <w:p w14:paraId="77F21C93" w14:textId="77777777" w:rsidR="00E364DF" w:rsidRPr="00B40C64" w:rsidRDefault="00E364DF" w:rsidP="00E364DF">
      <w:pPr>
        <w:tabs>
          <w:tab w:val="left" w:pos="1222"/>
        </w:tabs>
        <w:spacing w:after="120"/>
        <w:rPr>
          <w:rFonts w:ascii="Trebuchet MS" w:hAnsi="Trebuchet MS" w:cs="Arial"/>
          <w:i/>
          <w:iCs/>
          <w:color w:val="000000" w:themeColor="text1"/>
          <w:szCs w:val="20"/>
        </w:rPr>
      </w:pPr>
      <w:r w:rsidRPr="00B40C64">
        <w:rPr>
          <w:rFonts w:ascii="Trebuchet MS" w:hAnsi="Trebuchet MS" w:cs="Arial"/>
          <w:i/>
          <w:iCs/>
          <w:color w:val="000000" w:themeColor="text1"/>
          <w:szCs w:val="20"/>
          <w:u w:val="single"/>
        </w:rPr>
        <w:t>Précisions</w:t>
      </w:r>
      <w:r w:rsidRPr="00B40C64">
        <w:rPr>
          <w:rFonts w:ascii="Trebuchet MS" w:hAnsi="Trebuchet MS" w:cs="Arial"/>
          <w:i/>
          <w:iCs/>
          <w:color w:val="000000" w:themeColor="text1"/>
          <w:szCs w:val="20"/>
        </w:rPr>
        <w:t xml:space="preserve"> : </w:t>
      </w:r>
    </w:p>
    <w:p w14:paraId="1E3F1CC1" w14:textId="77777777" w:rsidR="00E364DF" w:rsidRPr="00B40C64" w:rsidRDefault="00E364DF" w:rsidP="00E364DF">
      <w:pPr>
        <w:tabs>
          <w:tab w:val="left" w:pos="1222"/>
        </w:tabs>
        <w:spacing w:after="120"/>
        <w:rPr>
          <w:rFonts w:ascii="Trebuchet MS" w:hAnsi="Trebuchet MS" w:cs="Arial"/>
          <w:i/>
          <w:iCs/>
          <w:color w:val="000000" w:themeColor="text1"/>
          <w:szCs w:val="20"/>
        </w:rPr>
      </w:pPr>
      <w:r w:rsidRPr="00B40C64">
        <w:rPr>
          <w:rFonts w:ascii="Trebuchet MS" w:hAnsi="Trebuchet MS" w:cs="Arial"/>
          <w:i/>
          <w:iCs/>
          <w:color w:val="000000" w:themeColor="text1"/>
          <w:szCs w:val="20"/>
        </w:rPr>
        <w:t>Le candidat assure dans son offre une transparence vis-à-vis de l’acheteur sur les statuts des profils indiqués et indique clairement les statuts de freelances, stagiaires, apprentis, alternants, etc., lorsqu’il y a recours.</w:t>
      </w:r>
    </w:p>
    <w:p w14:paraId="763EDA92" w14:textId="77777777" w:rsidR="00E364DF" w:rsidRPr="00B40C64" w:rsidRDefault="00E364DF" w:rsidP="00E364DF">
      <w:pPr>
        <w:tabs>
          <w:tab w:val="left" w:pos="1222"/>
        </w:tabs>
        <w:spacing w:after="120"/>
        <w:rPr>
          <w:rFonts w:ascii="Trebuchet MS" w:hAnsi="Trebuchet MS" w:cs="Arial"/>
          <w:i/>
          <w:iCs/>
          <w:color w:val="000000" w:themeColor="text1"/>
          <w:szCs w:val="20"/>
        </w:rPr>
      </w:pPr>
      <w:r w:rsidRPr="00B40C64">
        <w:rPr>
          <w:rFonts w:ascii="Trebuchet MS" w:hAnsi="Trebuchet MS" w:cs="Arial"/>
          <w:i/>
          <w:iCs/>
          <w:color w:val="000000" w:themeColor="text1"/>
          <w:szCs w:val="20"/>
        </w:rPr>
        <w:t>Une même personne peut assurer plusieurs fonctions. Dans ce cas, le candidat l’indique dans la présentation de son équipe. La présence d’un organigramme synthétique à l’appui de la présentation des profils est la bienvenue.</w:t>
      </w:r>
    </w:p>
    <w:p w14:paraId="645417A9" w14:textId="77777777" w:rsidR="00E364DF" w:rsidRPr="00B40C64" w:rsidRDefault="00E364DF" w:rsidP="00E364DF">
      <w:pPr>
        <w:tabs>
          <w:tab w:val="left" w:pos="1222"/>
        </w:tabs>
        <w:spacing w:after="120"/>
        <w:rPr>
          <w:rFonts w:ascii="Trebuchet MS" w:hAnsi="Trebuchet MS" w:cs="Arial"/>
          <w:i/>
          <w:iCs/>
          <w:color w:val="000000" w:themeColor="text1"/>
          <w:szCs w:val="20"/>
        </w:rPr>
      </w:pPr>
    </w:p>
    <w:tbl>
      <w:tblPr>
        <w:tblStyle w:val="Grilledutableau"/>
        <w:tblW w:w="0" w:type="auto"/>
        <w:tblLook w:val="04A0" w:firstRow="1" w:lastRow="0" w:firstColumn="1" w:lastColumn="0" w:noHBand="0" w:noVBand="1"/>
      </w:tblPr>
      <w:tblGrid>
        <w:gridCol w:w="9628"/>
      </w:tblGrid>
      <w:tr w:rsidR="00E364DF" w:rsidRPr="00B40C64" w14:paraId="298E95D8" w14:textId="77777777" w:rsidTr="00421C51">
        <w:trPr>
          <w:trHeight w:val="9565"/>
        </w:trPr>
        <w:tc>
          <w:tcPr>
            <w:tcW w:w="9628" w:type="dxa"/>
          </w:tcPr>
          <w:p w14:paraId="091C9BB8" w14:textId="77777777" w:rsidR="00E364DF" w:rsidRPr="00B40C64" w:rsidRDefault="00E364DF" w:rsidP="00421C51">
            <w:pPr>
              <w:tabs>
                <w:tab w:val="left" w:pos="1222"/>
              </w:tabs>
              <w:spacing w:after="120"/>
              <w:rPr>
                <w:rFonts w:ascii="Trebuchet MS" w:hAnsi="Trebuchet MS" w:cs="Arial"/>
                <w:i/>
                <w:iCs/>
                <w:color w:val="000000" w:themeColor="text1"/>
                <w:szCs w:val="20"/>
              </w:rPr>
            </w:pPr>
          </w:p>
        </w:tc>
      </w:tr>
    </w:tbl>
    <w:p w14:paraId="5E175B8E" w14:textId="77777777" w:rsidR="00E364DF" w:rsidRPr="00B40C64" w:rsidRDefault="00E364DF" w:rsidP="00E364DF">
      <w:pPr>
        <w:tabs>
          <w:tab w:val="left" w:pos="1222"/>
        </w:tabs>
        <w:spacing w:after="120"/>
        <w:rPr>
          <w:rFonts w:ascii="Trebuchet MS" w:hAnsi="Trebuchet MS" w:cs="Arial"/>
          <w:i/>
          <w:iCs/>
          <w:color w:val="000000" w:themeColor="text1"/>
          <w:szCs w:val="20"/>
        </w:rPr>
      </w:pPr>
    </w:p>
    <w:p w14:paraId="4120397E" w14:textId="77777777" w:rsidR="00E364DF" w:rsidRPr="00B40C64" w:rsidRDefault="00E364DF" w:rsidP="00E364DF">
      <w:pPr>
        <w:spacing w:after="120"/>
        <w:rPr>
          <w:rFonts w:ascii="Trebuchet MS" w:eastAsia="Calibri" w:hAnsi="Trebuchet MS" w:cs="Calibri"/>
          <w:color w:val="000000" w:themeColor="text1"/>
          <w:sz w:val="24"/>
        </w:rPr>
      </w:pPr>
    </w:p>
    <w:p w14:paraId="0C4A67A0" w14:textId="77777777" w:rsidR="00E364DF" w:rsidRDefault="00E364DF" w:rsidP="00E364DF">
      <w:pPr>
        <w:jc w:val="left"/>
        <w:rPr>
          <w:rFonts w:ascii="Trebuchet MS" w:eastAsia="Calibri" w:hAnsi="Trebuchet MS" w:cs="Calibri"/>
          <w:color w:val="000000" w:themeColor="text1"/>
          <w:sz w:val="24"/>
        </w:rPr>
      </w:pPr>
      <w:r w:rsidRPr="00B40C64">
        <w:rPr>
          <w:rFonts w:ascii="Trebuchet MS" w:eastAsia="Calibri" w:hAnsi="Trebuchet MS" w:cs="Calibri"/>
          <w:color w:val="000000" w:themeColor="text1"/>
          <w:sz w:val="24"/>
        </w:rPr>
        <w:br w:type="page"/>
      </w:r>
    </w:p>
    <w:p w14:paraId="60A7E0A8" w14:textId="3CA07D53" w:rsidR="005E4AA0" w:rsidRPr="00B40C64" w:rsidRDefault="005E4AA0" w:rsidP="005E4AA0">
      <w:pPr>
        <w:pStyle w:val="Titre2"/>
        <w:numPr>
          <w:ilvl w:val="0"/>
          <w:numId w:val="0"/>
        </w:numPr>
        <w:jc w:val="center"/>
        <w:rPr>
          <w:rFonts w:ascii="Trebuchet MS" w:hAnsi="Trebuchet MS"/>
        </w:rPr>
      </w:pPr>
      <w:r w:rsidRPr="00B40C64">
        <w:rPr>
          <w:rFonts w:ascii="Trebuchet MS" w:hAnsi="Trebuchet MS"/>
        </w:rPr>
        <w:lastRenderedPageBreak/>
        <w:t>1.</w:t>
      </w:r>
      <w:r>
        <w:rPr>
          <w:rFonts w:ascii="Trebuchet MS" w:hAnsi="Trebuchet MS"/>
        </w:rPr>
        <w:t>3</w:t>
      </w:r>
      <w:r w:rsidRPr="00B40C64">
        <w:rPr>
          <w:rFonts w:ascii="Trebuchet MS" w:hAnsi="Trebuchet MS"/>
        </w:rPr>
        <w:t xml:space="preserve"> </w:t>
      </w:r>
      <w:r w:rsidRPr="005E4AA0">
        <w:rPr>
          <w:rFonts w:ascii="Trebuchet MS" w:hAnsi="Trebuchet MS"/>
        </w:rPr>
        <w:t>Modalités d’échange et outils de communication proposés</w:t>
      </w:r>
      <w:r w:rsidRPr="00B40C64">
        <w:rPr>
          <w:rFonts w:ascii="Trebuchet MS" w:hAnsi="Trebuchet MS"/>
        </w:rPr>
        <w:t xml:space="preserve"> (</w:t>
      </w:r>
      <w:r>
        <w:rPr>
          <w:rFonts w:ascii="Trebuchet MS" w:hAnsi="Trebuchet MS"/>
        </w:rPr>
        <w:t>05</w:t>
      </w:r>
      <w:r w:rsidRPr="00B40C64">
        <w:rPr>
          <w:rFonts w:ascii="Trebuchet MS" w:hAnsi="Trebuchet MS"/>
        </w:rPr>
        <w:t xml:space="preserve"> points)</w:t>
      </w:r>
    </w:p>
    <w:p w14:paraId="3E5EAF3F" w14:textId="09E911E5" w:rsidR="005E4AA0" w:rsidRPr="00C93FEF" w:rsidRDefault="00487728" w:rsidP="005E4AA0">
      <w:pPr>
        <w:tabs>
          <w:tab w:val="left" w:pos="1222"/>
        </w:tabs>
        <w:spacing w:after="120"/>
        <w:rPr>
          <w:rFonts w:ascii="Trebuchet MS" w:eastAsia="Calibri" w:hAnsi="Trebuchet MS" w:cs="Arial"/>
          <w:color w:val="000000" w:themeColor="text1"/>
        </w:rPr>
      </w:pPr>
      <w:r w:rsidRPr="00C93FEF">
        <w:rPr>
          <w:rFonts w:ascii="Trebuchet MS" w:eastAsia="Calibri" w:hAnsi="Trebuchet MS" w:cs="Arial"/>
          <w:color w:val="000000" w:themeColor="text1"/>
        </w:rPr>
        <w:t>Décrivez les modalités relatives aux moyens d’échanges et de communication vis à vis de la CMA NA (par exemple plateforme collaborative de travail -de type SharePoint, Slack, Teams etc.-, plateforme de mise à disposition des livrables, etc.).</w:t>
      </w:r>
    </w:p>
    <w:tbl>
      <w:tblPr>
        <w:tblStyle w:val="Grilledutableau"/>
        <w:tblW w:w="0" w:type="auto"/>
        <w:tblLook w:val="04A0" w:firstRow="1" w:lastRow="0" w:firstColumn="1" w:lastColumn="0" w:noHBand="0" w:noVBand="1"/>
      </w:tblPr>
      <w:tblGrid>
        <w:gridCol w:w="9628"/>
      </w:tblGrid>
      <w:tr w:rsidR="005E4AA0" w:rsidRPr="00B40C64" w14:paraId="30E4E476" w14:textId="77777777" w:rsidTr="001A1A6A">
        <w:trPr>
          <w:trHeight w:val="9565"/>
        </w:trPr>
        <w:tc>
          <w:tcPr>
            <w:tcW w:w="9628" w:type="dxa"/>
          </w:tcPr>
          <w:p w14:paraId="5175D7CE" w14:textId="77777777" w:rsidR="005E4AA0" w:rsidRPr="00B40C64" w:rsidRDefault="005E4AA0" w:rsidP="001A1A6A">
            <w:pPr>
              <w:tabs>
                <w:tab w:val="left" w:pos="1222"/>
              </w:tabs>
              <w:spacing w:after="120"/>
              <w:rPr>
                <w:rFonts w:ascii="Trebuchet MS" w:hAnsi="Trebuchet MS" w:cs="Arial"/>
                <w:i/>
                <w:iCs/>
                <w:color w:val="000000" w:themeColor="text1"/>
                <w:szCs w:val="20"/>
              </w:rPr>
            </w:pPr>
          </w:p>
        </w:tc>
      </w:tr>
    </w:tbl>
    <w:p w14:paraId="581D488D" w14:textId="77777777" w:rsidR="005E4AA0" w:rsidRPr="00B40C64" w:rsidRDefault="005E4AA0" w:rsidP="005E4AA0">
      <w:pPr>
        <w:tabs>
          <w:tab w:val="left" w:pos="1222"/>
        </w:tabs>
        <w:spacing w:after="120"/>
        <w:rPr>
          <w:rFonts w:ascii="Trebuchet MS" w:hAnsi="Trebuchet MS" w:cs="Arial"/>
          <w:i/>
          <w:iCs/>
          <w:color w:val="000000" w:themeColor="text1"/>
          <w:szCs w:val="20"/>
        </w:rPr>
      </w:pPr>
    </w:p>
    <w:p w14:paraId="76752036" w14:textId="77777777" w:rsidR="005E4AA0" w:rsidRPr="00B40C64" w:rsidRDefault="005E4AA0" w:rsidP="005E4AA0">
      <w:pPr>
        <w:spacing w:after="120"/>
        <w:rPr>
          <w:rFonts w:ascii="Trebuchet MS" w:eastAsia="Calibri" w:hAnsi="Trebuchet MS" w:cs="Calibri"/>
          <w:color w:val="000000" w:themeColor="text1"/>
          <w:sz w:val="24"/>
        </w:rPr>
      </w:pPr>
    </w:p>
    <w:p w14:paraId="0661B367" w14:textId="77777777" w:rsidR="005E4AA0" w:rsidRDefault="005E4AA0" w:rsidP="005E4AA0">
      <w:pPr>
        <w:jc w:val="left"/>
        <w:rPr>
          <w:rFonts w:ascii="Trebuchet MS" w:eastAsia="Calibri" w:hAnsi="Trebuchet MS" w:cs="Calibri"/>
          <w:color w:val="000000" w:themeColor="text1"/>
          <w:sz w:val="24"/>
        </w:rPr>
      </w:pPr>
      <w:r w:rsidRPr="00B40C64">
        <w:rPr>
          <w:rFonts w:ascii="Trebuchet MS" w:eastAsia="Calibri" w:hAnsi="Trebuchet MS" w:cs="Calibri"/>
          <w:color w:val="000000" w:themeColor="text1"/>
          <w:sz w:val="24"/>
        </w:rPr>
        <w:br w:type="page"/>
      </w:r>
    </w:p>
    <w:p w14:paraId="05125C7D" w14:textId="77777777" w:rsidR="005A570B" w:rsidRPr="00B40C64" w:rsidRDefault="005A570B" w:rsidP="007A58D6">
      <w:pPr>
        <w:pStyle w:val="Titre2"/>
        <w:numPr>
          <w:ilvl w:val="0"/>
          <w:numId w:val="0"/>
        </w:numPr>
        <w:ind w:left="360"/>
        <w:jc w:val="center"/>
        <w:rPr>
          <w:rFonts w:ascii="Trebuchet MS" w:hAnsi="Trebuchet MS"/>
        </w:rPr>
      </w:pPr>
      <w:r w:rsidRPr="00B40C64">
        <w:rPr>
          <w:rFonts w:ascii="Trebuchet MS" w:hAnsi="Trebuchet MS"/>
        </w:rPr>
        <w:lastRenderedPageBreak/>
        <w:t>Liste des annexes à l’offre remise par le candidat</w:t>
      </w:r>
    </w:p>
    <w:p w14:paraId="2C72CE86" w14:textId="77777777" w:rsidR="008A21AE" w:rsidRPr="00B40C64" w:rsidRDefault="008A21AE" w:rsidP="008A21AE">
      <w:pPr>
        <w:spacing w:after="120"/>
        <w:rPr>
          <w:rFonts w:ascii="Trebuchet MS" w:hAnsi="Trebuchet MS" w:cs="Arial"/>
          <w:i/>
          <w:color w:val="000000" w:themeColor="text1"/>
          <w:sz w:val="18"/>
          <w:szCs w:val="18"/>
          <w:highlight w:val="yellow"/>
        </w:rPr>
      </w:pPr>
    </w:p>
    <w:p w14:paraId="4B69BD7A" w14:textId="77777777" w:rsidR="005A570B" w:rsidRPr="00B40C64" w:rsidRDefault="005A570B" w:rsidP="008A21AE">
      <w:pPr>
        <w:spacing w:after="120"/>
        <w:rPr>
          <w:rFonts w:ascii="Trebuchet MS" w:hAnsi="Trebuchet MS" w:cs="Arial"/>
          <w:i/>
          <w:color w:val="000000" w:themeColor="text1"/>
          <w:szCs w:val="20"/>
        </w:rPr>
      </w:pPr>
      <w:r w:rsidRPr="00B40C64">
        <w:rPr>
          <w:rFonts w:ascii="Trebuchet MS" w:hAnsi="Trebuchet MS" w:cs="Arial"/>
          <w:i/>
          <w:color w:val="000000" w:themeColor="text1"/>
          <w:szCs w:val="20"/>
          <w:highlight w:val="yellow"/>
        </w:rPr>
        <w:t>À compléter le cas échéant.</w:t>
      </w:r>
    </w:p>
    <w:p w14:paraId="3296C025" w14:textId="77777777" w:rsidR="005A570B" w:rsidRPr="00B40C64" w:rsidRDefault="005A570B" w:rsidP="008A21AE">
      <w:pPr>
        <w:spacing w:after="120"/>
        <w:rPr>
          <w:rFonts w:ascii="Trebuchet MS" w:hAnsi="Trebuchet MS" w:cs="Arial"/>
          <w:color w:val="000000" w:themeColor="text1"/>
          <w:szCs w:val="20"/>
        </w:rPr>
      </w:pPr>
      <w:r w:rsidRPr="00B40C64">
        <w:rPr>
          <w:rFonts w:ascii="Trebuchet MS" w:hAnsi="Trebuchet MS" w:cs="Arial"/>
          <w:color w:val="000000" w:themeColor="text1"/>
          <w:szCs w:val="20"/>
        </w:rPr>
        <w:t xml:space="preserve">Annexe 1 : </w:t>
      </w:r>
      <w:r w:rsidRPr="00B40C64">
        <w:rPr>
          <w:rFonts w:ascii="Trebuchet MS" w:hAnsi="Trebuchet MS" w:cs="Arial"/>
          <w:color w:val="000000" w:themeColor="text1"/>
          <w:szCs w:val="20"/>
        </w:rPr>
        <w:tab/>
      </w:r>
    </w:p>
    <w:p w14:paraId="5C562893" w14:textId="77777777" w:rsidR="005A570B" w:rsidRPr="00B40C64" w:rsidRDefault="005A570B" w:rsidP="008A21AE">
      <w:pPr>
        <w:spacing w:after="120"/>
        <w:rPr>
          <w:rFonts w:ascii="Trebuchet MS" w:hAnsi="Trebuchet MS" w:cs="Arial"/>
          <w:color w:val="000000" w:themeColor="text1"/>
          <w:szCs w:val="20"/>
        </w:rPr>
      </w:pPr>
      <w:r w:rsidRPr="00B40C64">
        <w:rPr>
          <w:rFonts w:ascii="Trebuchet MS" w:hAnsi="Trebuchet MS" w:cs="Arial"/>
          <w:color w:val="000000" w:themeColor="text1"/>
          <w:szCs w:val="20"/>
        </w:rPr>
        <w:t>Annexe 2 :</w:t>
      </w:r>
      <w:r w:rsidRPr="00B40C64">
        <w:rPr>
          <w:rFonts w:ascii="Trebuchet MS" w:hAnsi="Trebuchet MS" w:cs="Arial"/>
          <w:color w:val="000000" w:themeColor="text1"/>
          <w:szCs w:val="20"/>
        </w:rPr>
        <w:tab/>
      </w:r>
    </w:p>
    <w:p w14:paraId="705F8723" w14:textId="77777777" w:rsidR="005A570B" w:rsidRPr="00B40C64" w:rsidRDefault="005A570B" w:rsidP="008A21AE">
      <w:pPr>
        <w:spacing w:after="120"/>
        <w:rPr>
          <w:rFonts w:ascii="Trebuchet MS" w:hAnsi="Trebuchet MS" w:cs="Arial"/>
          <w:color w:val="000000" w:themeColor="text1"/>
          <w:szCs w:val="20"/>
        </w:rPr>
      </w:pPr>
      <w:r w:rsidRPr="00B40C64">
        <w:rPr>
          <w:rFonts w:ascii="Trebuchet MS" w:hAnsi="Trebuchet MS" w:cs="Arial"/>
          <w:color w:val="000000" w:themeColor="text1"/>
          <w:szCs w:val="20"/>
        </w:rPr>
        <w:t>Etc.</w:t>
      </w:r>
    </w:p>
    <w:p w14:paraId="1BD02D99" w14:textId="77777777" w:rsidR="005A570B" w:rsidRPr="00B40C64" w:rsidRDefault="005A570B" w:rsidP="008A21AE">
      <w:pPr>
        <w:spacing w:after="120"/>
        <w:rPr>
          <w:rFonts w:ascii="Trebuchet MS" w:hAnsi="Trebuchet MS" w:cs="Arial"/>
          <w:color w:val="000000" w:themeColor="text1"/>
          <w:sz w:val="18"/>
          <w:szCs w:val="18"/>
        </w:rPr>
      </w:pPr>
    </w:p>
    <w:p w14:paraId="1C71FF01" w14:textId="77777777" w:rsidR="005A570B" w:rsidRPr="00B40C64" w:rsidRDefault="005A570B" w:rsidP="008A21AE">
      <w:pPr>
        <w:spacing w:after="120"/>
        <w:rPr>
          <w:rFonts w:ascii="Trebuchet MS" w:hAnsi="Trebuchet MS" w:cs="Arial"/>
          <w:color w:val="000000" w:themeColor="text1"/>
          <w:sz w:val="18"/>
          <w:szCs w:val="18"/>
          <w:lang w:eastAsia="fr-FR"/>
        </w:rPr>
      </w:pPr>
    </w:p>
    <w:p w14:paraId="5C509A96" w14:textId="77777777" w:rsidR="005A570B" w:rsidRPr="00B40C64" w:rsidRDefault="005A570B" w:rsidP="008A21AE">
      <w:pPr>
        <w:spacing w:after="120"/>
        <w:rPr>
          <w:rFonts w:ascii="Trebuchet MS" w:hAnsi="Trebuchet MS" w:cs="Arial"/>
          <w:color w:val="000000" w:themeColor="text1"/>
          <w:sz w:val="18"/>
          <w:szCs w:val="18"/>
          <w:lang w:eastAsia="fr-FR"/>
        </w:rPr>
      </w:pPr>
    </w:p>
    <w:p w14:paraId="1B474270" w14:textId="77777777" w:rsidR="004B2C8B" w:rsidRPr="00B40C64" w:rsidRDefault="004B2C8B" w:rsidP="008A21AE">
      <w:pPr>
        <w:pStyle w:val="TM1"/>
        <w:ind w:left="296"/>
        <w:rPr>
          <w:rFonts w:ascii="Trebuchet MS" w:hAnsi="Trebuchet MS" w:cs="Calibri"/>
          <w:color w:val="000000" w:themeColor="text1"/>
          <w:sz w:val="24"/>
          <w:szCs w:val="24"/>
        </w:rPr>
      </w:pPr>
    </w:p>
    <w:sectPr w:rsidR="004B2C8B" w:rsidRPr="00B40C64" w:rsidSect="004E18D4">
      <w:headerReference w:type="default" r:id="rId12"/>
      <w:footerReference w:type="default" r:id="rId13"/>
      <w:pgSz w:w="11906" w:h="16838" w:code="9"/>
      <w:pgMar w:top="1134" w:right="1134" w:bottom="1134" w:left="1134" w:header="425" w:footer="851"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D952F5" w14:textId="77777777" w:rsidR="00506127" w:rsidRDefault="00506127">
      <w:r>
        <w:separator/>
      </w:r>
    </w:p>
  </w:endnote>
  <w:endnote w:type="continuationSeparator" w:id="0">
    <w:p w14:paraId="3D9D4EF2" w14:textId="77777777" w:rsidR="00506127" w:rsidRDefault="00506127">
      <w:r>
        <w:continuationSeparator/>
      </w:r>
    </w:p>
  </w:endnote>
  <w:endnote w:type="continuationNotice" w:id="1">
    <w:p w14:paraId="793F9D9D" w14:textId="77777777" w:rsidR="00506127" w:rsidRDefault="0050612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Roboto Slab">
    <w:charset w:val="00"/>
    <w:family w:val="auto"/>
    <w:pitch w:val="variable"/>
    <w:sig w:usb0="000004FF" w:usb1="8000405F" w:usb2="00000022" w:usb3="00000000" w:csb0="0000019F" w:csb1="00000000"/>
  </w:font>
  <w:font w:name="Calibri, sans-serif">
    <w:altName w:val="Calibri"/>
    <w:panose1 w:val="00000000000000000000"/>
    <w:charset w:val="00"/>
    <w:family w:val="roman"/>
    <w:notTrueType/>
    <w:pitch w:val="default"/>
  </w:font>
  <w:font w:name="Montserrat">
    <w:charset w:val="00"/>
    <w:family w:val="auto"/>
    <w:pitch w:val="variable"/>
    <w:sig w:usb0="2000020F" w:usb1="00000003" w:usb2="00000000" w:usb3="00000000" w:csb0="00000197" w:csb1="00000000"/>
  </w:font>
  <w:font w:name="Verdana">
    <w:panose1 w:val="020B0604030504040204"/>
    <w:charset w:val="00"/>
    <w:family w:val="swiss"/>
    <w:pitch w:val="variable"/>
    <w:sig w:usb0="A00006FF" w:usb1="4000205B" w:usb2="00000010" w:usb3="00000000" w:csb0="0000019F" w:csb1="00000000"/>
  </w:font>
  <w:font w:name="Ebrima">
    <w:panose1 w:val="02000000000000000000"/>
    <w:charset w:val="00"/>
    <w:family w:val="auto"/>
    <w:pitch w:val="variable"/>
    <w:sig w:usb0="A000005F" w:usb1="02000041" w:usb2="00000800" w:usb3="00000000" w:csb0="00000093"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676A3F" w14:textId="77777777" w:rsidR="00DF386C" w:rsidRPr="004201DB" w:rsidRDefault="00DF386C" w:rsidP="004E18D4">
    <w:pPr>
      <w:pStyle w:val="Pieddepage"/>
      <w:tabs>
        <w:tab w:val="clear" w:pos="4153"/>
        <w:tab w:val="clear" w:pos="8306"/>
        <w:tab w:val="right" w:pos="8505"/>
      </w:tabs>
      <w:rPr>
        <w:rFonts w:cs="Calibri"/>
        <w:sz w:val="18"/>
        <w:szCs w:val="18"/>
      </w:rPr>
    </w:pPr>
  </w:p>
  <w:p w14:paraId="3963BD97" w14:textId="77777777" w:rsidR="00DF386C" w:rsidRPr="004201DB" w:rsidRDefault="00A852C8" w:rsidP="004E18D4">
    <w:pPr>
      <w:pStyle w:val="Pieddepage"/>
      <w:tabs>
        <w:tab w:val="clear" w:pos="4153"/>
        <w:tab w:val="clear" w:pos="8306"/>
        <w:tab w:val="left" w:pos="7655"/>
      </w:tabs>
      <w:rPr>
        <w:rFonts w:cs="Calibri"/>
        <w:sz w:val="18"/>
        <w:szCs w:val="18"/>
      </w:rPr>
    </w:pPr>
    <w:r w:rsidRPr="004201DB">
      <w:rPr>
        <w:rFonts w:cs="Calibri"/>
        <w:sz w:val="18"/>
        <w:szCs w:val="18"/>
      </w:rPr>
      <w:t>C</w:t>
    </w:r>
    <w:r w:rsidR="002B6605">
      <w:rPr>
        <w:rFonts w:cs="Calibri"/>
        <w:sz w:val="18"/>
        <w:szCs w:val="18"/>
      </w:rPr>
      <w:t>MT</w:t>
    </w:r>
    <w:r w:rsidRPr="004201DB">
      <w:rPr>
        <w:rFonts w:cs="Calibri"/>
        <w:bCs/>
        <w:sz w:val="18"/>
        <w:szCs w:val="18"/>
      </w:rPr>
      <w:tab/>
    </w:r>
    <w:r w:rsidRPr="004201DB">
      <w:rPr>
        <w:rFonts w:cs="Calibri"/>
        <w:bCs/>
        <w:sz w:val="18"/>
        <w:szCs w:val="18"/>
      </w:rPr>
      <w:tab/>
    </w:r>
    <w:r w:rsidRPr="004201DB">
      <w:rPr>
        <w:rFonts w:cs="Calibri"/>
        <w:sz w:val="18"/>
        <w:szCs w:val="18"/>
      </w:rPr>
      <w:t xml:space="preserve">Page </w:t>
    </w:r>
    <w:r w:rsidRPr="004201DB">
      <w:rPr>
        <w:rFonts w:cs="Calibri"/>
        <w:b/>
        <w:bCs/>
        <w:color w:val="2B579A"/>
        <w:sz w:val="18"/>
        <w:szCs w:val="18"/>
        <w:shd w:val="clear" w:color="auto" w:fill="E6E6E6"/>
      </w:rPr>
      <w:fldChar w:fldCharType="begin"/>
    </w:r>
    <w:r w:rsidRPr="004201DB">
      <w:rPr>
        <w:rFonts w:cs="Calibri"/>
        <w:b/>
        <w:bCs/>
        <w:sz w:val="18"/>
        <w:szCs w:val="18"/>
      </w:rPr>
      <w:instrText>PAGE</w:instrText>
    </w:r>
    <w:r w:rsidRPr="004201DB">
      <w:rPr>
        <w:rFonts w:cs="Calibri"/>
        <w:b/>
        <w:bCs/>
        <w:color w:val="2B579A"/>
        <w:sz w:val="18"/>
        <w:szCs w:val="18"/>
        <w:shd w:val="clear" w:color="auto" w:fill="E6E6E6"/>
      </w:rPr>
      <w:fldChar w:fldCharType="separate"/>
    </w:r>
    <w:r w:rsidRPr="004201DB">
      <w:rPr>
        <w:rFonts w:cs="Calibri"/>
        <w:b/>
        <w:bCs/>
        <w:sz w:val="18"/>
        <w:szCs w:val="18"/>
      </w:rPr>
      <w:t>21</w:t>
    </w:r>
    <w:r w:rsidRPr="004201DB">
      <w:rPr>
        <w:rFonts w:cs="Calibri"/>
        <w:b/>
        <w:bCs/>
        <w:color w:val="2B579A"/>
        <w:sz w:val="18"/>
        <w:szCs w:val="18"/>
        <w:shd w:val="clear" w:color="auto" w:fill="E6E6E6"/>
      </w:rPr>
      <w:fldChar w:fldCharType="end"/>
    </w:r>
    <w:r w:rsidRPr="004201DB">
      <w:rPr>
        <w:rFonts w:cs="Calibri"/>
        <w:sz w:val="18"/>
        <w:szCs w:val="18"/>
      </w:rPr>
      <w:t xml:space="preserve"> sur </w:t>
    </w:r>
    <w:r w:rsidRPr="004201DB">
      <w:rPr>
        <w:rFonts w:cs="Calibri"/>
        <w:b/>
        <w:bCs/>
        <w:color w:val="2B579A"/>
        <w:sz w:val="18"/>
        <w:szCs w:val="18"/>
        <w:shd w:val="clear" w:color="auto" w:fill="E6E6E6"/>
      </w:rPr>
      <w:fldChar w:fldCharType="begin"/>
    </w:r>
    <w:r w:rsidRPr="004201DB">
      <w:rPr>
        <w:rFonts w:cs="Calibri"/>
        <w:b/>
        <w:bCs/>
        <w:sz w:val="18"/>
        <w:szCs w:val="18"/>
      </w:rPr>
      <w:instrText>NUMPAGES</w:instrText>
    </w:r>
    <w:r w:rsidRPr="004201DB">
      <w:rPr>
        <w:rFonts w:cs="Calibri"/>
        <w:b/>
        <w:bCs/>
        <w:color w:val="2B579A"/>
        <w:sz w:val="18"/>
        <w:szCs w:val="18"/>
        <w:shd w:val="clear" w:color="auto" w:fill="E6E6E6"/>
      </w:rPr>
      <w:fldChar w:fldCharType="separate"/>
    </w:r>
    <w:r w:rsidRPr="004201DB">
      <w:rPr>
        <w:rFonts w:cs="Calibri"/>
        <w:b/>
        <w:bCs/>
        <w:sz w:val="18"/>
        <w:szCs w:val="18"/>
      </w:rPr>
      <w:t>21</w:t>
    </w:r>
    <w:r w:rsidRPr="004201DB">
      <w:rPr>
        <w:rFonts w:cs="Calibri"/>
        <w:b/>
        <w:bCs/>
        <w:color w:val="2B579A"/>
        <w:sz w:val="18"/>
        <w:szCs w:val="18"/>
        <w:shd w:val="clear" w:color="auto" w:fill="E6E6E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BDFF7B" w14:textId="77777777" w:rsidR="00506127" w:rsidRDefault="00506127">
      <w:r>
        <w:separator/>
      </w:r>
    </w:p>
  </w:footnote>
  <w:footnote w:type="continuationSeparator" w:id="0">
    <w:p w14:paraId="76C04144" w14:textId="77777777" w:rsidR="00506127" w:rsidRDefault="00506127">
      <w:r>
        <w:continuationSeparator/>
      </w:r>
    </w:p>
  </w:footnote>
  <w:footnote w:type="continuationNotice" w:id="1">
    <w:p w14:paraId="0FC5EDCB" w14:textId="77777777" w:rsidR="00506127" w:rsidRDefault="0050612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DD3D32" w14:textId="77777777" w:rsidR="00DF386C" w:rsidRPr="00013F0E" w:rsidRDefault="00DF386C" w:rsidP="004E18D4">
    <w:pPr>
      <w:pStyle w:val="En-tte"/>
      <w:ind w:left="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736188"/>
    <w:multiLevelType w:val="multilevel"/>
    <w:tmpl w:val="00F65E68"/>
    <w:lvl w:ilvl="0">
      <w:start w:val="1"/>
      <w:numFmt w:val="decimal"/>
      <w:lvlText w:val="%1."/>
      <w:lvlJc w:val="left"/>
      <w:pPr>
        <w:ind w:left="360" w:hanging="360"/>
      </w:pPr>
      <w:rPr>
        <w:rFonts w:hint="default"/>
        <w:b/>
        <w:i w:val="0"/>
        <w:caps/>
        <w:sz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bullet"/>
      <w:lvlText w:val=""/>
      <w:lvlJc w:val="left"/>
      <w:pPr>
        <w:ind w:left="1440" w:hanging="360"/>
      </w:pPr>
      <w:rPr>
        <w:rFonts w:ascii="Symbol" w:hAnsi="Symbol"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0F90BAA"/>
    <w:multiLevelType w:val="hybridMultilevel"/>
    <w:tmpl w:val="89888AC6"/>
    <w:lvl w:ilvl="0" w:tplc="E5743308">
      <w:start w:val="1"/>
      <w:numFmt w:val="decimal"/>
      <w:lvlText w:val="II.%1."/>
      <w:lvlJc w:val="left"/>
      <w:pPr>
        <w:ind w:left="720" w:hanging="360"/>
      </w:pPr>
      <w:rPr>
        <w:rFonts w:hint="default"/>
      </w:rPr>
    </w:lvl>
    <w:lvl w:ilvl="1" w:tplc="1CDC78D4" w:tentative="1">
      <w:start w:val="1"/>
      <w:numFmt w:val="lowerLetter"/>
      <w:lvlText w:val="%2."/>
      <w:lvlJc w:val="left"/>
      <w:pPr>
        <w:ind w:left="1440" w:hanging="360"/>
      </w:pPr>
    </w:lvl>
    <w:lvl w:ilvl="2" w:tplc="DE5AA15A" w:tentative="1">
      <w:start w:val="1"/>
      <w:numFmt w:val="lowerRoman"/>
      <w:lvlText w:val="%3."/>
      <w:lvlJc w:val="right"/>
      <w:pPr>
        <w:ind w:left="2160" w:hanging="180"/>
      </w:pPr>
    </w:lvl>
    <w:lvl w:ilvl="3" w:tplc="9ADECD76" w:tentative="1">
      <w:start w:val="1"/>
      <w:numFmt w:val="decimal"/>
      <w:lvlText w:val="%4."/>
      <w:lvlJc w:val="left"/>
      <w:pPr>
        <w:ind w:left="2880" w:hanging="360"/>
      </w:pPr>
    </w:lvl>
    <w:lvl w:ilvl="4" w:tplc="B7D4F26A" w:tentative="1">
      <w:start w:val="1"/>
      <w:numFmt w:val="lowerLetter"/>
      <w:lvlText w:val="%5."/>
      <w:lvlJc w:val="left"/>
      <w:pPr>
        <w:ind w:left="3600" w:hanging="360"/>
      </w:pPr>
    </w:lvl>
    <w:lvl w:ilvl="5" w:tplc="829C1F40" w:tentative="1">
      <w:start w:val="1"/>
      <w:numFmt w:val="lowerRoman"/>
      <w:lvlText w:val="%6."/>
      <w:lvlJc w:val="right"/>
      <w:pPr>
        <w:ind w:left="4320" w:hanging="180"/>
      </w:pPr>
    </w:lvl>
    <w:lvl w:ilvl="6" w:tplc="1B22306E" w:tentative="1">
      <w:start w:val="1"/>
      <w:numFmt w:val="decimal"/>
      <w:lvlText w:val="%7."/>
      <w:lvlJc w:val="left"/>
      <w:pPr>
        <w:ind w:left="5040" w:hanging="360"/>
      </w:pPr>
    </w:lvl>
    <w:lvl w:ilvl="7" w:tplc="439E6D8A" w:tentative="1">
      <w:start w:val="1"/>
      <w:numFmt w:val="lowerLetter"/>
      <w:lvlText w:val="%8."/>
      <w:lvlJc w:val="left"/>
      <w:pPr>
        <w:ind w:left="5760" w:hanging="360"/>
      </w:pPr>
    </w:lvl>
    <w:lvl w:ilvl="8" w:tplc="D88059D2" w:tentative="1">
      <w:start w:val="1"/>
      <w:numFmt w:val="lowerRoman"/>
      <w:lvlText w:val="%9."/>
      <w:lvlJc w:val="right"/>
      <w:pPr>
        <w:ind w:left="6480" w:hanging="180"/>
      </w:pPr>
    </w:lvl>
  </w:abstractNum>
  <w:abstractNum w:abstractNumId="2" w15:restartNumberingAfterBreak="0">
    <w:nsid w:val="06F810D5"/>
    <w:multiLevelType w:val="hybridMultilevel"/>
    <w:tmpl w:val="DD606E84"/>
    <w:lvl w:ilvl="0" w:tplc="F6CCAA32">
      <w:start w:val="1"/>
      <w:numFmt w:val="bullet"/>
      <w:lvlText w:val="-"/>
      <w:lvlJc w:val="left"/>
      <w:pPr>
        <w:ind w:left="720" w:hanging="360"/>
      </w:pPr>
      <w:rPr>
        <w:rFonts w:ascii="Arial" w:hAnsi="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46F2B69"/>
    <w:multiLevelType w:val="multilevel"/>
    <w:tmpl w:val="2C762304"/>
    <w:lvl w:ilvl="0">
      <w:start w:val="1"/>
      <w:numFmt w:val="decimal"/>
      <w:lvlText w:val="%1"/>
      <w:lvlJc w:val="left"/>
      <w:pPr>
        <w:ind w:left="372" w:hanging="37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1C54793B"/>
    <w:multiLevelType w:val="multilevel"/>
    <w:tmpl w:val="5B624AC6"/>
    <w:lvl w:ilvl="0">
      <w:start w:val="1"/>
      <w:numFmt w:val="decimal"/>
      <w:pStyle w:val="Titre2"/>
      <w:lvlText w:val="%1."/>
      <w:lvlJc w:val="left"/>
      <w:pPr>
        <w:ind w:left="360" w:hanging="360"/>
      </w:pPr>
      <w:rPr>
        <w:rFonts w:hint="default"/>
        <w:b/>
        <w:i w:val="0"/>
        <w:caps/>
        <w:sz w:val="24"/>
      </w:rPr>
    </w:lvl>
    <w:lvl w:ilvl="1">
      <w:start w:val="1"/>
      <w:numFmt w:val="decimal"/>
      <w:pStyle w:val="Titre3"/>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pStyle w:val="Paragraphedeliste"/>
      <w:lvlText w:val="%4."/>
      <w:lvlJc w:val="left"/>
      <w:pPr>
        <w:ind w:left="1440" w:hanging="360"/>
      </w:p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DA7255C"/>
    <w:multiLevelType w:val="hybridMultilevel"/>
    <w:tmpl w:val="8078E612"/>
    <w:lvl w:ilvl="0" w:tplc="BCACAF5E">
      <w:start w:val="1"/>
      <w:numFmt w:val="bullet"/>
      <w:lvlText w:val="·"/>
      <w:lvlJc w:val="left"/>
      <w:pPr>
        <w:ind w:left="720" w:hanging="360"/>
      </w:pPr>
      <w:rPr>
        <w:rFonts w:ascii="Symbol" w:hAnsi="Symbol" w:hint="default"/>
      </w:rPr>
    </w:lvl>
    <w:lvl w:ilvl="1" w:tplc="2A5A2CB8">
      <w:start w:val="1"/>
      <w:numFmt w:val="bullet"/>
      <w:lvlText w:val="o"/>
      <w:lvlJc w:val="left"/>
      <w:pPr>
        <w:ind w:left="1440" w:hanging="360"/>
      </w:pPr>
      <w:rPr>
        <w:rFonts w:ascii="Courier New" w:hAnsi="Courier New" w:hint="default"/>
      </w:rPr>
    </w:lvl>
    <w:lvl w:ilvl="2" w:tplc="10A63200">
      <w:start w:val="1"/>
      <w:numFmt w:val="bullet"/>
      <w:lvlText w:val=""/>
      <w:lvlJc w:val="left"/>
      <w:pPr>
        <w:ind w:left="2160" w:hanging="360"/>
      </w:pPr>
      <w:rPr>
        <w:rFonts w:ascii="Wingdings" w:hAnsi="Wingdings" w:hint="default"/>
      </w:rPr>
    </w:lvl>
    <w:lvl w:ilvl="3" w:tplc="7E3AE336">
      <w:start w:val="1"/>
      <w:numFmt w:val="bullet"/>
      <w:lvlText w:val=""/>
      <w:lvlJc w:val="left"/>
      <w:pPr>
        <w:ind w:left="2880" w:hanging="360"/>
      </w:pPr>
      <w:rPr>
        <w:rFonts w:ascii="Symbol" w:hAnsi="Symbol" w:hint="default"/>
      </w:rPr>
    </w:lvl>
    <w:lvl w:ilvl="4" w:tplc="17E61E4C">
      <w:start w:val="1"/>
      <w:numFmt w:val="bullet"/>
      <w:lvlText w:val="o"/>
      <w:lvlJc w:val="left"/>
      <w:pPr>
        <w:ind w:left="3600" w:hanging="360"/>
      </w:pPr>
      <w:rPr>
        <w:rFonts w:ascii="Courier New" w:hAnsi="Courier New" w:hint="default"/>
      </w:rPr>
    </w:lvl>
    <w:lvl w:ilvl="5" w:tplc="98F0B4F0">
      <w:start w:val="1"/>
      <w:numFmt w:val="bullet"/>
      <w:lvlText w:val=""/>
      <w:lvlJc w:val="left"/>
      <w:pPr>
        <w:ind w:left="4320" w:hanging="360"/>
      </w:pPr>
      <w:rPr>
        <w:rFonts w:ascii="Wingdings" w:hAnsi="Wingdings" w:hint="default"/>
      </w:rPr>
    </w:lvl>
    <w:lvl w:ilvl="6" w:tplc="EDE400C0">
      <w:start w:val="1"/>
      <w:numFmt w:val="bullet"/>
      <w:lvlText w:val=""/>
      <w:lvlJc w:val="left"/>
      <w:pPr>
        <w:ind w:left="5040" w:hanging="360"/>
      </w:pPr>
      <w:rPr>
        <w:rFonts w:ascii="Symbol" w:hAnsi="Symbol" w:hint="default"/>
      </w:rPr>
    </w:lvl>
    <w:lvl w:ilvl="7" w:tplc="340C0124">
      <w:start w:val="1"/>
      <w:numFmt w:val="bullet"/>
      <w:lvlText w:val="o"/>
      <w:lvlJc w:val="left"/>
      <w:pPr>
        <w:ind w:left="5760" w:hanging="360"/>
      </w:pPr>
      <w:rPr>
        <w:rFonts w:ascii="Courier New" w:hAnsi="Courier New" w:hint="default"/>
      </w:rPr>
    </w:lvl>
    <w:lvl w:ilvl="8" w:tplc="3F668236">
      <w:start w:val="1"/>
      <w:numFmt w:val="bullet"/>
      <w:lvlText w:val=""/>
      <w:lvlJc w:val="left"/>
      <w:pPr>
        <w:ind w:left="6480" w:hanging="360"/>
      </w:pPr>
      <w:rPr>
        <w:rFonts w:ascii="Wingdings" w:hAnsi="Wingdings" w:hint="default"/>
      </w:rPr>
    </w:lvl>
  </w:abstractNum>
  <w:abstractNum w:abstractNumId="6" w15:restartNumberingAfterBreak="0">
    <w:nsid w:val="1E0971B9"/>
    <w:multiLevelType w:val="hybridMultilevel"/>
    <w:tmpl w:val="44C83DFE"/>
    <w:lvl w:ilvl="0" w:tplc="1374A320">
      <w:start w:val="1"/>
      <w:numFmt w:val="decimal"/>
      <w:pStyle w:val="Appendix"/>
      <w:lvlText w:val="ANNEXE %1 - "/>
      <w:lvlJc w:val="left"/>
      <w:pPr>
        <w:ind w:left="360" w:hanging="360"/>
      </w:pPr>
    </w:lvl>
    <w:lvl w:ilvl="1" w:tplc="9C249DDC" w:tentative="1">
      <w:start w:val="1"/>
      <w:numFmt w:val="lowerLetter"/>
      <w:lvlText w:val="%2."/>
      <w:lvlJc w:val="left"/>
      <w:pPr>
        <w:ind w:left="1440" w:hanging="360"/>
      </w:pPr>
    </w:lvl>
    <w:lvl w:ilvl="2" w:tplc="96B8BD3E" w:tentative="1">
      <w:start w:val="1"/>
      <w:numFmt w:val="lowerRoman"/>
      <w:lvlText w:val="%3."/>
      <w:lvlJc w:val="right"/>
      <w:pPr>
        <w:ind w:left="2160" w:hanging="180"/>
      </w:pPr>
    </w:lvl>
    <w:lvl w:ilvl="3" w:tplc="6B9A6AD6" w:tentative="1">
      <w:start w:val="1"/>
      <w:numFmt w:val="decimal"/>
      <w:lvlText w:val="%4."/>
      <w:lvlJc w:val="left"/>
      <w:pPr>
        <w:ind w:left="2880" w:hanging="360"/>
      </w:pPr>
    </w:lvl>
    <w:lvl w:ilvl="4" w:tplc="EE76DC0A" w:tentative="1">
      <w:start w:val="1"/>
      <w:numFmt w:val="lowerLetter"/>
      <w:lvlText w:val="%5."/>
      <w:lvlJc w:val="left"/>
      <w:pPr>
        <w:ind w:left="3600" w:hanging="360"/>
      </w:pPr>
    </w:lvl>
    <w:lvl w:ilvl="5" w:tplc="F5AC8826" w:tentative="1">
      <w:start w:val="1"/>
      <w:numFmt w:val="lowerRoman"/>
      <w:lvlText w:val="%6."/>
      <w:lvlJc w:val="right"/>
      <w:pPr>
        <w:ind w:left="4320" w:hanging="180"/>
      </w:pPr>
    </w:lvl>
    <w:lvl w:ilvl="6" w:tplc="A84E6AD6" w:tentative="1">
      <w:start w:val="1"/>
      <w:numFmt w:val="decimal"/>
      <w:lvlText w:val="%7."/>
      <w:lvlJc w:val="left"/>
      <w:pPr>
        <w:ind w:left="5040" w:hanging="360"/>
      </w:pPr>
    </w:lvl>
    <w:lvl w:ilvl="7" w:tplc="10FE324A" w:tentative="1">
      <w:start w:val="1"/>
      <w:numFmt w:val="lowerLetter"/>
      <w:lvlText w:val="%8."/>
      <w:lvlJc w:val="left"/>
      <w:pPr>
        <w:ind w:left="5760" w:hanging="360"/>
      </w:pPr>
    </w:lvl>
    <w:lvl w:ilvl="8" w:tplc="B7D8731A" w:tentative="1">
      <w:start w:val="1"/>
      <w:numFmt w:val="lowerRoman"/>
      <w:lvlText w:val="%9."/>
      <w:lvlJc w:val="right"/>
      <w:pPr>
        <w:ind w:left="6480" w:hanging="180"/>
      </w:pPr>
    </w:lvl>
  </w:abstractNum>
  <w:abstractNum w:abstractNumId="7" w15:restartNumberingAfterBreak="0">
    <w:nsid w:val="20300C26"/>
    <w:multiLevelType w:val="multilevel"/>
    <w:tmpl w:val="5DC84654"/>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0B08017"/>
    <w:multiLevelType w:val="hybridMultilevel"/>
    <w:tmpl w:val="1FC8B442"/>
    <w:lvl w:ilvl="0" w:tplc="B9020D5E">
      <w:start w:val="1"/>
      <w:numFmt w:val="bullet"/>
      <w:lvlText w:val="·"/>
      <w:lvlJc w:val="left"/>
      <w:pPr>
        <w:ind w:left="720" w:hanging="360"/>
      </w:pPr>
      <w:rPr>
        <w:rFonts w:ascii="Symbol" w:hAnsi="Symbol" w:hint="default"/>
      </w:rPr>
    </w:lvl>
    <w:lvl w:ilvl="1" w:tplc="35A698B6">
      <w:start w:val="1"/>
      <w:numFmt w:val="bullet"/>
      <w:lvlText w:val="o"/>
      <w:lvlJc w:val="left"/>
      <w:pPr>
        <w:ind w:left="1440" w:hanging="360"/>
      </w:pPr>
      <w:rPr>
        <w:rFonts w:ascii="Courier New" w:hAnsi="Courier New" w:hint="default"/>
      </w:rPr>
    </w:lvl>
    <w:lvl w:ilvl="2" w:tplc="2596457A">
      <w:start w:val="1"/>
      <w:numFmt w:val="bullet"/>
      <w:lvlText w:val=""/>
      <w:lvlJc w:val="left"/>
      <w:pPr>
        <w:ind w:left="2160" w:hanging="360"/>
      </w:pPr>
      <w:rPr>
        <w:rFonts w:ascii="Wingdings" w:hAnsi="Wingdings" w:hint="default"/>
      </w:rPr>
    </w:lvl>
    <w:lvl w:ilvl="3" w:tplc="B6BE1872">
      <w:start w:val="1"/>
      <w:numFmt w:val="bullet"/>
      <w:lvlText w:val=""/>
      <w:lvlJc w:val="left"/>
      <w:pPr>
        <w:ind w:left="2880" w:hanging="360"/>
      </w:pPr>
      <w:rPr>
        <w:rFonts w:ascii="Symbol" w:hAnsi="Symbol" w:hint="default"/>
      </w:rPr>
    </w:lvl>
    <w:lvl w:ilvl="4" w:tplc="1F10EC20">
      <w:start w:val="1"/>
      <w:numFmt w:val="bullet"/>
      <w:lvlText w:val="o"/>
      <w:lvlJc w:val="left"/>
      <w:pPr>
        <w:ind w:left="3600" w:hanging="360"/>
      </w:pPr>
      <w:rPr>
        <w:rFonts w:ascii="Courier New" w:hAnsi="Courier New" w:hint="default"/>
      </w:rPr>
    </w:lvl>
    <w:lvl w:ilvl="5" w:tplc="37063BCE">
      <w:start w:val="1"/>
      <w:numFmt w:val="bullet"/>
      <w:lvlText w:val=""/>
      <w:lvlJc w:val="left"/>
      <w:pPr>
        <w:ind w:left="4320" w:hanging="360"/>
      </w:pPr>
      <w:rPr>
        <w:rFonts w:ascii="Wingdings" w:hAnsi="Wingdings" w:hint="default"/>
      </w:rPr>
    </w:lvl>
    <w:lvl w:ilvl="6" w:tplc="C6229080">
      <w:start w:val="1"/>
      <w:numFmt w:val="bullet"/>
      <w:lvlText w:val=""/>
      <w:lvlJc w:val="left"/>
      <w:pPr>
        <w:ind w:left="5040" w:hanging="360"/>
      </w:pPr>
      <w:rPr>
        <w:rFonts w:ascii="Symbol" w:hAnsi="Symbol" w:hint="default"/>
      </w:rPr>
    </w:lvl>
    <w:lvl w:ilvl="7" w:tplc="0076038E">
      <w:start w:val="1"/>
      <w:numFmt w:val="bullet"/>
      <w:lvlText w:val="o"/>
      <w:lvlJc w:val="left"/>
      <w:pPr>
        <w:ind w:left="5760" w:hanging="360"/>
      </w:pPr>
      <w:rPr>
        <w:rFonts w:ascii="Courier New" w:hAnsi="Courier New" w:hint="default"/>
      </w:rPr>
    </w:lvl>
    <w:lvl w:ilvl="8" w:tplc="D898DA16">
      <w:start w:val="1"/>
      <w:numFmt w:val="bullet"/>
      <w:lvlText w:val=""/>
      <w:lvlJc w:val="left"/>
      <w:pPr>
        <w:ind w:left="6480" w:hanging="360"/>
      </w:pPr>
      <w:rPr>
        <w:rFonts w:ascii="Wingdings" w:hAnsi="Wingdings" w:hint="default"/>
      </w:rPr>
    </w:lvl>
  </w:abstractNum>
  <w:abstractNum w:abstractNumId="9" w15:restartNumberingAfterBreak="0">
    <w:nsid w:val="22403BE2"/>
    <w:multiLevelType w:val="multilevel"/>
    <w:tmpl w:val="CE1A3030"/>
    <w:lvl w:ilvl="0">
      <w:start w:val="1"/>
      <w:numFmt w:val="upperRoman"/>
      <w:suff w:val="space"/>
      <w:lvlText w:val="%1."/>
      <w:lvlJc w:val="left"/>
      <w:pPr>
        <w:ind w:left="432" w:hanging="432"/>
      </w:pPr>
      <w:rPr>
        <w:rFonts w:ascii="Calibri" w:hAnsi="Calibri" w:hint="default"/>
        <w:b/>
        <w:i w:val="0"/>
        <w:color w:val="FFFFFF"/>
        <w:sz w:val="28"/>
      </w:rPr>
    </w:lvl>
    <w:lvl w:ilvl="1">
      <w:start w:val="1"/>
      <w:numFmt w:val="decimal"/>
      <w:lvlText w:val="Article %2."/>
      <w:lvlJc w:val="left"/>
      <w:pPr>
        <w:ind w:left="0" w:firstLine="0"/>
      </w:pPr>
      <w:rPr>
        <w:rFonts w:hint="default"/>
        <w:b w:val="0"/>
        <w:i w:val="0"/>
        <w:color w:val="2E74B5"/>
        <w:sz w:val="24"/>
        <w:szCs w:val="24"/>
        <w:u w:val="none"/>
        <w:lang w:val="en-GB"/>
      </w:rPr>
    </w:lvl>
    <w:lvl w:ilvl="2">
      <w:start w:val="1"/>
      <w:numFmt w:val="decimal"/>
      <w:suff w:val="space"/>
      <w:lvlText w:val="%1.%2.%3"/>
      <w:lvlJc w:val="left"/>
      <w:pPr>
        <w:ind w:left="1588" w:hanging="1588"/>
      </w:pPr>
      <w:rPr>
        <w:rFonts w:ascii="Tahoma" w:hAnsi="Tahoma" w:hint="default"/>
        <w:b/>
        <w:i w:val="0"/>
        <w:color w:val="000080"/>
        <w:sz w:val="24"/>
        <w:szCs w:val="24"/>
      </w:rPr>
    </w:lvl>
    <w:lvl w:ilvl="3">
      <w:start w:val="1"/>
      <w:numFmt w:val="decimal"/>
      <w:pStyle w:val="Titre4"/>
      <w:suff w:val="space"/>
      <w:lvlText w:val="%1.%2.%3.%4"/>
      <w:lvlJc w:val="left"/>
      <w:pPr>
        <w:ind w:left="0" w:firstLine="0"/>
      </w:pPr>
      <w:rPr>
        <w:rFonts w:ascii="Tahoma" w:hAnsi="Tahoma" w:hint="default"/>
        <w:b/>
        <w:i w:val="0"/>
        <w:color w:val="000080"/>
        <w:sz w:val="22"/>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10" w15:restartNumberingAfterBreak="0">
    <w:nsid w:val="24353768"/>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1E7D20"/>
    <w:multiLevelType w:val="hybridMultilevel"/>
    <w:tmpl w:val="F84ACD56"/>
    <w:lvl w:ilvl="0" w:tplc="040C000B">
      <w:start w:val="1"/>
      <w:numFmt w:val="bullet"/>
      <w:lvlText w:val=""/>
      <w:lvlJc w:val="left"/>
      <w:pPr>
        <w:ind w:left="296" w:hanging="360"/>
      </w:pPr>
      <w:rPr>
        <w:rFonts w:ascii="Wingdings" w:hAnsi="Wingdings" w:hint="default"/>
      </w:rPr>
    </w:lvl>
    <w:lvl w:ilvl="1" w:tplc="040C000B">
      <w:start w:val="1"/>
      <w:numFmt w:val="bullet"/>
      <w:lvlText w:val=""/>
      <w:lvlJc w:val="left"/>
      <w:pPr>
        <w:ind w:left="1016" w:hanging="360"/>
      </w:pPr>
      <w:rPr>
        <w:rFonts w:ascii="Wingdings" w:hAnsi="Wingdings" w:hint="default"/>
      </w:rPr>
    </w:lvl>
    <w:lvl w:ilvl="2" w:tplc="040C0005" w:tentative="1">
      <w:start w:val="1"/>
      <w:numFmt w:val="bullet"/>
      <w:lvlText w:val=""/>
      <w:lvlJc w:val="left"/>
      <w:pPr>
        <w:ind w:left="1736" w:hanging="360"/>
      </w:pPr>
      <w:rPr>
        <w:rFonts w:ascii="Wingdings" w:hAnsi="Wingdings" w:hint="default"/>
      </w:rPr>
    </w:lvl>
    <w:lvl w:ilvl="3" w:tplc="040C0001" w:tentative="1">
      <w:start w:val="1"/>
      <w:numFmt w:val="bullet"/>
      <w:lvlText w:val=""/>
      <w:lvlJc w:val="left"/>
      <w:pPr>
        <w:ind w:left="2456" w:hanging="360"/>
      </w:pPr>
      <w:rPr>
        <w:rFonts w:ascii="Symbol" w:hAnsi="Symbol" w:hint="default"/>
      </w:rPr>
    </w:lvl>
    <w:lvl w:ilvl="4" w:tplc="040C0003" w:tentative="1">
      <w:start w:val="1"/>
      <w:numFmt w:val="bullet"/>
      <w:lvlText w:val="o"/>
      <w:lvlJc w:val="left"/>
      <w:pPr>
        <w:ind w:left="3176" w:hanging="360"/>
      </w:pPr>
      <w:rPr>
        <w:rFonts w:ascii="Courier New" w:hAnsi="Courier New" w:cs="Courier New" w:hint="default"/>
      </w:rPr>
    </w:lvl>
    <w:lvl w:ilvl="5" w:tplc="040C0005" w:tentative="1">
      <w:start w:val="1"/>
      <w:numFmt w:val="bullet"/>
      <w:lvlText w:val=""/>
      <w:lvlJc w:val="left"/>
      <w:pPr>
        <w:ind w:left="3896" w:hanging="360"/>
      </w:pPr>
      <w:rPr>
        <w:rFonts w:ascii="Wingdings" w:hAnsi="Wingdings" w:hint="default"/>
      </w:rPr>
    </w:lvl>
    <w:lvl w:ilvl="6" w:tplc="040C0001" w:tentative="1">
      <w:start w:val="1"/>
      <w:numFmt w:val="bullet"/>
      <w:lvlText w:val=""/>
      <w:lvlJc w:val="left"/>
      <w:pPr>
        <w:ind w:left="4616" w:hanging="360"/>
      </w:pPr>
      <w:rPr>
        <w:rFonts w:ascii="Symbol" w:hAnsi="Symbol" w:hint="default"/>
      </w:rPr>
    </w:lvl>
    <w:lvl w:ilvl="7" w:tplc="040C0003" w:tentative="1">
      <w:start w:val="1"/>
      <w:numFmt w:val="bullet"/>
      <w:lvlText w:val="o"/>
      <w:lvlJc w:val="left"/>
      <w:pPr>
        <w:ind w:left="5336" w:hanging="360"/>
      </w:pPr>
      <w:rPr>
        <w:rFonts w:ascii="Courier New" w:hAnsi="Courier New" w:cs="Courier New" w:hint="default"/>
      </w:rPr>
    </w:lvl>
    <w:lvl w:ilvl="8" w:tplc="040C0005" w:tentative="1">
      <w:start w:val="1"/>
      <w:numFmt w:val="bullet"/>
      <w:lvlText w:val=""/>
      <w:lvlJc w:val="left"/>
      <w:pPr>
        <w:ind w:left="6056" w:hanging="360"/>
      </w:pPr>
      <w:rPr>
        <w:rFonts w:ascii="Wingdings" w:hAnsi="Wingdings" w:hint="default"/>
      </w:rPr>
    </w:lvl>
  </w:abstractNum>
  <w:abstractNum w:abstractNumId="12" w15:restartNumberingAfterBreak="0">
    <w:nsid w:val="2B0C2C01"/>
    <w:multiLevelType w:val="hybridMultilevel"/>
    <w:tmpl w:val="2E584058"/>
    <w:lvl w:ilvl="0" w:tplc="B0346E4A">
      <w:start w:val="1"/>
      <w:numFmt w:val="decimal"/>
      <w:pStyle w:val="Titre1"/>
      <w:lvlText w:val="Partie %1."/>
      <w:lvlJc w:val="left"/>
      <w:rPr>
        <w:rFonts w:ascii="Roboto Slab" w:hAnsi="Roboto Slab" w:hint="default"/>
        <w:b/>
        <w:i w:val="0"/>
        <w:caps/>
        <w:color w:val="0F3250"/>
        <w:sz w:val="28"/>
        <w:szCs w:val="28"/>
      </w:rPr>
    </w:lvl>
    <w:lvl w:ilvl="1" w:tplc="9904B44E" w:tentative="1">
      <w:start w:val="1"/>
      <w:numFmt w:val="lowerLetter"/>
      <w:lvlText w:val="%2."/>
      <w:lvlJc w:val="left"/>
      <w:pPr>
        <w:ind w:left="1440" w:hanging="360"/>
      </w:pPr>
    </w:lvl>
    <w:lvl w:ilvl="2" w:tplc="A34C32CE" w:tentative="1">
      <w:start w:val="1"/>
      <w:numFmt w:val="lowerRoman"/>
      <w:lvlText w:val="%3."/>
      <w:lvlJc w:val="right"/>
      <w:pPr>
        <w:ind w:left="2160" w:hanging="180"/>
      </w:pPr>
    </w:lvl>
    <w:lvl w:ilvl="3" w:tplc="738421B6" w:tentative="1">
      <w:start w:val="1"/>
      <w:numFmt w:val="decimal"/>
      <w:lvlText w:val="%4."/>
      <w:lvlJc w:val="left"/>
      <w:pPr>
        <w:ind w:left="2880" w:hanging="360"/>
      </w:pPr>
    </w:lvl>
    <w:lvl w:ilvl="4" w:tplc="CC103056" w:tentative="1">
      <w:start w:val="1"/>
      <w:numFmt w:val="lowerLetter"/>
      <w:lvlText w:val="%5."/>
      <w:lvlJc w:val="left"/>
      <w:pPr>
        <w:ind w:left="3600" w:hanging="360"/>
      </w:pPr>
    </w:lvl>
    <w:lvl w:ilvl="5" w:tplc="BF022258" w:tentative="1">
      <w:start w:val="1"/>
      <w:numFmt w:val="lowerRoman"/>
      <w:lvlText w:val="%6."/>
      <w:lvlJc w:val="right"/>
      <w:pPr>
        <w:ind w:left="4320" w:hanging="180"/>
      </w:pPr>
    </w:lvl>
    <w:lvl w:ilvl="6" w:tplc="DDF6A99E" w:tentative="1">
      <w:start w:val="1"/>
      <w:numFmt w:val="decimal"/>
      <w:lvlText w:val="%7."/>
      <w:lvlJc w:val="left"/>
      <w:pPr>
        <w:ind w:left="5040" w:hanging="360"/>
      </w:pPr>
    </w:lvl>
    <w:lvl w:ilvl="7" w:tplc="92DA4090" w:tentative="1">
      <w:start w:val="1"/>
      <w:numFmt w:val="lowerLetter"/>
      <w:lvlText w:val="%8."/>
      <w:lvlJc w:val="left"/>
      <w:pPr>
        <w:ind w:left="5760" w:hanging="360"/>
      </w:pPr>
    </w:lvl>
    <w:lvl w:ilvl="8" w:tplc="4F40B43E" w:tentative="1">
      <w:start w:val="1"/>
      <w:numFmt w:val="lowerRoman"/>
      <w:lvlText w:val="%9."/>
      <w:lvlJc w:val="right"/>
      <w:pPr>
        <w:ind w:left="6480" w:hanging="180"/>
      </w:pPr>
    </w:lvl>
  </w:abstractNum>
  <w:abstractNum w:abstractNumId="13" w15:restartNumberingAfterBreak="0">
    <w:nsid w:val="2F8218B3"/>
    <w:multiLevelType w:val="hybridMultilevel"/>
    <w:tmpl w:val="94A64652"/>
    <w:lvl w:ilvl="0" w:tplc="228CCE76">
      <w:start w:val="1"/>
      <w:numFmt w:val="bullet"/>
      <w:lvlText w:val="-"/>
      <w:lvlJc w:val="left"/>
      <w:pPr>
        <w:ind w:left="720" w:hanging="360"/>
      </w:pPr>
      <w:rPr>
        <w:rFonts w:ascii="Calibri, sans-serif" w:hAnsi="Calibri, sans-serif" w:hint="default"/>
      </w:rPr>
    </w:lvl>
    <w:lvl w:ilvl="1" w:tplc="3878B50C">
      <w:start w:val="1"/>
      <w:numFmt w:val="bullet"/>
      <w:lvlText w:val="o"/>
      <w:lvlJc w:val="left"/>
      <w:pPr>
        <w:ind w:left="1440" w:hanging="360"/>
      </w:pPr>
      <w:rPr>
        <w:rFonts w:ascii="Courier New" w:hAnsi="Courier New" w:hint="default"/>
      </w:rPr>
    </w:lvl>
    <w:lvl w:ilvl="2" w:tplc="FCE6CB3C">
      <w:start w:val="1"/>
      <w:numFmt w:val="bullet"/>
      <w:lvlText w:val=""/>
      <w:lvlJc w:val="left"/>
      <w:pPr>
        <w:ind w:left="2160" w:hanging="360"/>
      </w:pPr>
      <w:rPr>
        <w:rFonts w:ascii="Wingdings" w:hAnsi="Wingdings" w:hint="default"/>
      </w:rPr>
    </w:lvl>
    <w:lvl w:ilvl="3" w:tplc="4504029A">
      <w:start w:val="1"/>
      <w:numFmt w:val="bullet"/>
      <w:lvlText w:val=""/>
      <w:lvlJc w:val="left"/>
      <w:pPr>
        <w:ind w:left="2880" w:hanging="360"/>
      </w:pPr>
      <w:rPr>
        <w:rFonts w:ascii="Symbol" w:hAnsi="Symbol" w:hint="default"/>
      </w:rPr>
    </w:lvl>
    <w:lvl w:ilvl="4" w:tplc="49DE3B8E">
      <w:start w:val="1"/>
      <w:numFmt w:val="bullet"/>
      <w:lvlText w:val="o"/>
      <w:lvlJc w:val="left"/>
      <w:pPr>
        <w:ind w:left="3600" w:hanging="360"/>
      </w:pPr>
      <w:rPr>
        <w:rFonts w:ascii="Courier New" w:hAnsi="Courier New" w:hint="default"/>
      </w:rPr>
    </w:lvl>
    <w:lvl w:ilvl="5" w:tplc="29DA1F7E">
      <w:start w:val="1"/>
      <w:numFmt w:val="bullet"/>
      <w:lvlText w:val=""/>
      <w:lvlJc w:val="left"/>
      <w:pPr>
        <w:ind w:left="4320" w:hanging="360"/>
      </w:pPr>
      <w:rPr>
        <w:rFonts w:ascii="Wingdings" w:hAnsi="Wingdings" w:hint="default"/>
      </w:rPr>
    </w:lvl>
    <w:lvl w:ilvl="6" w:tplc="8904E6EE">
      <w:start w:val="1"/>
      <w:numFmt w:val="bullet"/>
      <w:lvlText w:val=""/>
      <w:lvlJc w:val="left"/>
      <w:pPr>
        <w:ind w:left="5040" w:hanging="360"/>
      </w:pPr>
      <w:rPr>
        <w:rFonts w:ascii="Symbol" w:hAnsi="Symbol" w:hint="default"/>
      </w:rPr>
    </w:lvl>
    <w:lvl w:ilvl="7" w:tplc="C27A59B0">
      <w:start w:val="1"/>
      <w:numFmt w:val="bullet"/>
      <w:lvlText w:val="o"/>
      <w:lvlJc w:val="left"/>
      <w:pPr>
        <w:ind w:left="5760" w:hanging="360"/>
      </w:pPr>
      <w:rPr>
        <w:rFonts w:ascii="Courier New" w:hAnsi="Courier New" w:hint="default"/>
      </w:rPr>
    </w:lvl>
    <w:lvl w:ilvl="8" w:tplc="0882B0F8">
      <w:start w:val="1"/>
      <w:numFmt w:val="bullet"/>
      <w:lvlText w:val=""/>
      <w:lvlJc w:val="left"/>
      <w:pPr>
        <w:ind w:left="6480" w:hanging="360"/>
      </w:pPr>
      <w:rPr>
        <w:rFonts w:ascii="Wingdings" w:hAnsi="Wingdings" w:hint="default"/>
      </w:rPr>
    </w:lvl>
  </w:abstractNum>
  <w:abstractNum w:abstractNumId="14" w15:restartNumberingAfterBreak="0">
    <w:nsid w:val="356B498E"/>
    <w:multiLevelType w:val="hybridMultilevel"/>
    <w:tmpl w:val="075A5AA2"/>
    <w:lvl w:ilvl="0" w:tplc="5D0622DC">
      <w:start w:val="1"/>
      <w:numFmt w:val="bullet"/>
      <w:lvlText w:val="·"/>
      <w:lvlJc w:val="left"/>
      <w:pPr>
        <w:ind w:left="720" w:hanging="360"/>
      </w:pPr>
      <w:rPr>
        <w:rFonts w:ascii="Symbol" w:hAnsi="Symbol" w:hint="default"/>
      </w:rPr>
    </w:lvl>
    <w:lvl w:ilvl="1" w:tplc="D748743A">
      <w:start w:val="1"/>
      <w:numFmt w:val="bullet"/>
      <w:lvlText w:val="o"/>
      <w:lvlJc w:val="left"/>
      <w:pPr>
        <w:ind w:left="1440" w:hanging="360"/>
      </w:pPr>
      <w:rPr>
        <w:rFonts w:ascii="Courier New" w:hAnsi="Courier New" w:hint="default"/>
      </w:rPr>
    </w:lvl>
    <w:lvl w:ilvl="2" w:tplc="628CE8B2">
      <w:start w:val="1"/>
      <w:numFmt w:val="bullet"/>
      <w:lvlText w:val=""/>
      <w:lvlJc w:val="left"/>
      <w:pPr>
        <w:ind w:left="2160" w:hanging="360"/>
      </w:pPr>
      <w:rPr>
        <w:rFonts w:ascii="Wingdings" w:hAnsi="Wingdings" w:hint="default"/>
      </w:rPr>
    </w:lvl>
    <w:lvl w:ilvl="3" w:tplc="70C0FA80">
      <w:start w:val="1"/>
      <w:numFmt w:val="bullet"/>
      <w:lvlText w:val=""/>
      <w:lvlJc w:val="left"/>
      <w:pPr>
        <w:ind w:left="2880" w:hanging="360"/>
      </w:pPr>
      <w:rPr>
        <w:rFonts w:ascii="Symbol" w:hAnsi="Symbol" w:hint="default"/>
      </w:rPr>
    </w:lvl>
    <w:lvl w:ilvl="4" w:tplc="B37ACEFA">
      <w:start w:val="1"/>
      <w:numFmt w:val="bullet"/>
      <w:lvlText w:val="o"/>
      <w:lvlJc w:val="left"/>
      <w:pPr>
        <w:ind w:left="3600" w:hanging="360"/>
      </w:pPr>
      <w:rPr>
        <w:rFonts w:ascii="Courier New" w:hAnsi="Courier New" w:hint="default"/>
      </w:rPr>
    </w:lvl>
    <w:lvl w:ilvl="5" w:tplc="D17ABFCA">
      <w:start w:val="1"/>
      <w:numFmt w:val="bullet"/>
      <w:lvlText w:val=""/>
      <w:lvlJc w:val="left"/>
      <w:pPr>
        <w:ind w:left="4320" w:hanging="360"/>
      </w:pPr>
      <w:rPr>
        <w:rFonts w:ascii="Wingdings" w:hAnsi="Wingdings" w:hint="default"/>
      </w:rPr>
    </w:lvl>
    <w:lvl w:ilvl="6" w:tplc="27E833CA">
      <w:start w:val="1"/>
      <w:numFmt w:val="bullet"/>
      <w:lvlText w:val=""/>
      <w:lvlJc w:val="left"/>
      <w:pPr>
        <w:ind w:left="5040" w:hanging="360"/>
      </w:pPr>
      <w:rPr>
        <w:rFonts w:ascii="Symbol" w:hAnsi="Symbol" w:hint="default"/>
      </w:rPr>
    </w:lvl>
    <w:lvl w:ilvl="7" w:tplc="166A3788">
      <w:start w:val="1"/>
      <w:numFmt w:val="bullet"/>
      <w:lvlText w:val="o"/>
      <w:lvlJc w:val="left"/>
      <w:pPr>
        <w:ind w:left="5760" w:hanging="360"/>
      </w:pPr>
      <w:rPr>
        <w:rFonts w:ascii="Courier New" w:hAnsi="Courier New" w:hint="default"/>
      </w:rPr>
    </w:lvl>
    <w:lvl w:ilvl="8" w:tplc="B792ED06">
      <w:start w:val="1"/>
      <w:numFmt w:val="bullet"/>
      <w:lvlText w:val=""/>
      <w:lvlJc w:val="left"/>
      <w:pPr>
        <w:ind w:left="6480" w:hanging="360"/>
      </w:pPr>
      <w:rPr>
        <w:rFonts w:ascii="Wingdings" w:hAnsi="Wingdings" w:hint="default"/>
      </w:rPr>
    </w:lvl>
  </w:abstractNum>
  <w:abstractNum w:abstractNumId="15" w15:restartNumberingAfterBreak="0">
    <w:nsid w:val="3BB42D9E"/>
    <w:multiLevelType w:val="multilevel"/>
    <w:tmpl w:val="61F8C10E"/>
    <w:lvl w:ilvl="0">
      <w:start w:val="1"/>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6" w15:restartNumberingAfterBreak="0">
    <w:nsid w:val="4BDF784E"/>
    <w:multiLevelType w:val="hybridMultilevel"/>
    <w:tmpl w:val="B5E2378A"/>
    <w:lvl w:ilvl="0" w:tplc="FAEA9400">
      <w:start w:val="1"/>
      <w:numFmt w:val="bullet"/>
      <w:lvlText w:val=""/>
      <w:lvlJc w:val="left"/>
      <w:pPr>
        <w:ind w:left="720" w:hanging="360"/>
      </w:pPr>
      <w:rPr>
        <w:rFonts w:ascii="Symbol" w:hAnsi="Symbol" w:hint="default"/>
      </w:rPr>
    </w:lvl>
    <w:lvl w:ilvl="1" w:tplc="4880AE98">
      <w:start w:val="1"/>
      <w:numFmt w:val="bullet"/>
      <w:lvlText w:val="o"/>
      <w:lvlJc w:val="left"/>
      <w:pPr>
        <w:ind w:left="1440" w:hanging="360"/>
      </w:pPr>
      <w:rPr>
        <w:rFonts w:ascii="Courier New" w:hAnsi="Courier New" w:hint="default"/>
      </w:rPr>
    </w:lvl>
    <w:lvl w:ilvl="2" w:tplc="A540010A">
      <w:start w:val="1"/>
      <w:numFmt w:val="bullet"/>
      <w:lvlText w:val=""/>
      <w:lvlJc w:val="left"/>
      <w:pPr>
        <w:ind w:left="2160" w:hanging="360"/>
      </w:pPr>
      <w:rPr>
        <w:rFonts w:ascii="Wingdings" w:hAnsi="Wingdings" w:hint="default"/>
      </w:rPr>
    </w:lvl>
    <w:lvl w:ilvl="3" w:tplc="465CA58E">
      <w:start w:val="1"/>
      <w:numFmt w:val="bullet"/>
      <w:lvlText w:val=""/>
      <w:lvlJc w:val="left"/>
      <w:pPr>
        <w:ind w:left="2880" w:hanging="360"/>
      </w:pPr>
      <w:rPr>
        <w:rFonts w:ascii="Symbol" w:hAnsi="Symbol" w:hint="default"/>
      </w:rPr>
    </w:lvl>
    <w:lvl w:ilvl="4" w:tplc="DFDC9C4E">
      <w:start w:val="1"/>
      <w:numFmt w:val="bullet"/>
      <w:lvlText w:val="o"/>
      <w:lvlJc w:val="left"/>
      <w:pPr>
        <w:ind w:left="3600" w:hanging="360"/>
      </w:pPr>
      <w:rPr>
        <w:rFonts w:ascii="Courier New" w:hAnsi="Courier New" w:hint="default"/>
      </w:rPr>
    </w:lvl>
    <w:lvl w:ilvl="5" w:tplc="DEB08174">
      <w:start w:val="1"/>
      <w:numFmt w:val="bullet"/>
      <w:lvlText w:val=""/>
      <w:lvlJc w:val="left"/>
      <w:pPr>
        <w:ind w:left="4320" w:hanging="360"/>
      </w:pPr>
      <w:rPr>
        <w:rFonts w:ascii="Wingdings" w:hAnsi="Wingdings" w:hint="default"/>
      </w:rPr>
    </w:lvl>
    <w:lvl w:ilvl="6" w:tplc="B5749892">
      <w:start w:val="1"/>
      <w:numFmt w:val="bullet"/>
      <w:lvlText w:val=""/>
      <w:lvlJc w:val="left"/>
      <w:pPr>
        <w:ind w:left="5040" w:hanging="360"/>
      </w:pPr>
      <w:rPr>
        <w:rFonts w:ascii="Symbol" w:hAnsi="Symbol" w:hint="default"/>
      </w:rPr>
    </w:lvl>
    <w:lvl w:ilvl="7" w:tplc="ADB463FA">
      <w:start w:val="1"/>
      <w:numFmt w:val="bullet"/>
      <w:lvlText w:val="o"/>
      <w:lvlJc w:val="left"/>
      <w:pPr>
        <w:ind w:left="5760" w:hanging="360"/>
      </w:pPr>
      <w:rPr>
        <w:rFonts w:ascii="Courier New" w:hAnsi="Courier New" w:hint="default"/>
      </w:rPr>
    </w:lvl>
    <w:lvl w:ilvl="8" w:tplc="E5B4B518">
      <w:start w:val="1"/>
      <w:numFmt w:val="bullet"/>
      <w:lvlText w:val=""/>
      <w:lvlJc w:val="left"/>
      <w:pPr>
        <w:ind w:left="6480" w:hanging="360"/>
      </w:pPr>
      <w:rPr>
        <w:rFonts w:ascii="Wingdings" w:hAnsi="Wingdings" w:hint="default"/>
      </w:rPr>
    </w:lvl>
  </w:abstractNum>
  <w:abstractNum w:abstractNumId="17" w15:restartNumberingAfterBreak="0">
    <w:nsid w:val="4DA923E1"/>
    <w:multiLevelType w:val="hybridMultilevel"/>
    <w:tmpl w:val="7C9A88AE"/>
    <w:lvl w:ilvl="0" w:tplc="817CF160">
      <w:start w:val="1"/>
      <w:numFmt w:val="bullet"/>
      <w:lvlText w:val="-"/>
      <w:lvlJc w:val="left"/>
      <w:pPr>
        <w:ind w:left="720" w:hanging="360"/>
      </w:pPr>
      <w:rPr>
        <w:rFonts w:ascii="Arial" w:eastAsiaTheme="minorHAnsi"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E552F7C"/>
    <w:multiLevelType w:val="hybridMultilevel"/>
    <w:tmpl w:val="37263A00"/>
    <w:lvl w:ilvl="0" w:tplc="784A158C">
      <w:start w:val="1"/>
      <w:numFmt w:val="bullet"/>
      <w:lvlText w:val=""/>
      <w:lvlJc w:val="left"/>
      <w:pPr>
        <w:ind w:left="720" w:hanging="360"/>
      </w:pPr>
      <w:rPr>
        <w:rFonts w:ascii="Symbol" w:hAnsi="Symbol" w:hint="default"/>
      </w:rPr>
    </w:lvl>
    <w:lvl w:ilvl="1" w:tplc="0824C4EE">
      <w:start w:val="1"/>
      <w:numFmt w:val="bullet"/>
      <w:lvlText w:val="o"/>
      <w:lvlJc w:val="left"/>
      <w:pPr>
        <w:ind w:left="1440" w:hanging="360"/>
      </w:pPr>
      <w:rPr>
        <w:rFonts w:ascii="Courier New" w:hAnsi="Courier New" w:hint="default"/>
      </w:rPr>
    </w:lvl>
    <w:lvl w:ilvl="2" w:tplc="7304BDCA">
      <w:start w:val="1"/>
      <w:numFmt w:val="bullet"/>
      <w:lvlText w:val=""/>
      <w:lvlJc w:val="left"/>
      <w:pPr>
        <w:ind w:left="2160" w:hanging="360"/>
      </w:pPr>
      <w:rPr>
        <w:rFonts w:ascii="Wingdings" w:hAnsi="Wingdings" w:hint="default"/>
      </w:rPr>
    </w:lvl>
    <w:lvl w:ilvl="3" w:tplc="76B68588">
      <w:start w:val="1"/>
      <w:numFmt w:val="bullet"/>
      <w:lvlText w:val=""/>
      <w:lvlJc w:val="left"/>
      <w:pPr>
        <w:ind w:left="2880" w:hanging="360"/>
      </w:pPr>
      <w:rPr>
        <w:rFonts w:ascii="Symbol" w:hAnsi="Symbol" w:hint="default"/>
      </w:rPr>
    </w:lvl>
    <w:lvl w:ilvl="4" w:tplc="2E887D0A">
      <w:start w:val="1"/>
      <w:numFmt w:val="bullet"/>
      <w:lvlText w:val="o"/>
      <w:lvlJc w:val="left"/>
      <w:pPr>
        <w:ind w:left="3600" w:hanging="360"/>
      </w:pPr>
      <w:rPr>
        <w:rFonts w:ascii="Courier New" w:hAnsi="Courier New" w:hint="default"/>
      </w:rPr>
    </w:lvl>
    <w:lvl w:ilvl="5" w:tplc="4AA88BA6">
      <w:start w:val="1"/>
      <w:numFmt w:val="bullet"/>
      <w:lvlText w:val=""/>
      <w:lvlJc w:val="left"/>
      <w:pPr>
        <w:ind w:left="4320" w:hanging="360"/>
      </w:pPr>
      <w:rPr>
        <w:rFonts w:ascii="Wingdings" w:hAnsi="Wingdings" w:hint="default"/>
      </w:rPr>
    </w:lvl>
    <w:lvl w:ilvl="6" w:tplc="FD6A7008">
      <w:start w:val="1"/>
      <w:numFmt w:val="bullet"/>
      <w:lvlText w:val=""/>
      <w:lvlJc w:val="left"/>
      <w:pPr>
        <w:ind w:left="5040" w:hanging="360"/>
      </w:pPr>
      <w:rPr>
        <w:rFonts w:ascii="Symbol" w:hAnsi="Symbol" w:hint="default"/>
      </w:rPr>
    </w:lvl>
    <w:lvl w:ilvl="7" w:tplc="455C688E">
      <w:start w:val="1"/>
      <w:numFmt w:val="bullet"/>
      <w:lvlText w:val="o"/>
      <w:lvlJc w:val="left"/>
      <w:pPr>
        <w:ind w:left="5760" w:hanging="360"/>
      </w:pPr>
      <w:rPr>
        <w:rFonts w:ascii="Courier New" w:hAnsi="Courier New" w:hint="default"/>
      </w:rPr>
    </w:lvl>
    <w:lvl w:ilvl="8" w:tplc="B1A0F3B4">
      <w:start w:val="1"/>
      <w:numFmt w:val="bullet"/>
      <w:lvlText w:val=""/>
      <w:lvlJc w:val="left"/>
      <w:pPr>
        <w:ind w:left="6480" w:hanging="360"/>
      </w:pPr>
      <w:rPr>
        <w:rFonts w:ascii="Wingdings" w:hAnsi="Wingdings" w:hint="default"/>
      </w:rPr>
    </w:lvl>
  </w:abstractNum>
  <w:abstractNum w:abstractNumId="19" w15:restartNumberingAfterBreak="0">
    <w:nsid w:val="4FB219E3"/>
    <w:multiLevelType w:val="hybridMultilevel"/>
    <w:tmpl w:val="E6AACE66"/>
    <w:lvl w:ilvl="0" w:tplc="C4FA2A70">
      <w:start w:val="1"/>
      <w:numFmt w:val="bullet"/>
      <w:lvlText w:val="-"/>
      <w:lvlJc w:val="left"/>
      <w:pPr>
        <w:ind w:left="720" w:hanging="360"/>
      </w:pPr>
      <w:rPr>
        <w:rFonts w:ascii="Calibri, sans-serif" w:hAnsi="Calibri, sans-serif" w:hint="default"/>
      </w:rPr>
    </w:lvl>
    <w:lvl w:ilvl="1" w:tplc="7D3E4A70">
      <w:start w:val="1"/>
      <w:numFmt w:val="bullet"/>
      <w:lvlText w:val="o"/>
      <w:lvlJc w:val="left"/>
      <w:pPr>
        <w:ind w:left="1440" w:hanging="360"/>
      </w:pPr>
      <w:rPr>
        <w:rFonts w:ascii="Courier New" w:hAnsi="Courier New" w:hint="default"/>
      </w:rPr>
    </w:lvl>
    <w:lvl w:ilvl="2" w:tplc="02060C76">
      <w:start w:val="1"/>
      <w:numFmt w:val="bullet"/>
      <w:lvlText w:val=""/>
      <w:lvlJc w:val="left"/>
      <w:pPr>
        <w:ind w:left="2160" w:hanging="360"/>
      </w:pPr>
      <w:rPr>
        <w:rFonts w:ascii="Wingdings" w:hAnsi="Wingdings" w:hint="default"/>
      </w:rPr>
    </w:lvl>
    <w:lvl w:ilvl="3" w:tplc="68169CF8">
      <w:start w:val="1"/>
      <w:numFmt w:val="bullet"/>
      <w:lvlText w:val=""/>
      <w:lvlJc w:val="left"/>
      <w:pPr>
        <w:ind w:left="2880" w:hanging="360"/>
      </w:pPr>
      <w:rPr>
        <w:rFonts w:ascii="Symbol" w:hAnsi="Symbol" w:hint="default"/>
      </w:rPr>
    </w:lvl>
    <w:lvl w:ilvl="4" w:tplc="57C0C202">
      <w:start w:val="1"/>
      <w:numFmt w:val="bullet"/>
      <w:lvlText w:val="o"/>
      <w:lvlJc w:val="left"/>
      <w:pPr>
        <w:ind w:left="3600" w:hanging="360"/>
      </w:pPr>
      <w:rPr>
        <w:rFonts w:ascii="Courier New" w:hAnsi="Courier New" w:hint="default"/>
      </w:rPr>
    </w:lvl>
    <w:lvl w:ilvl="5" w:tplc="64B25D5E">
      <w:start w:val="1"/>
      <w:numFmt w:val="bullet"/>
      <w:lvlText w:val=""/>
      <w:lvlJc w:val="left"/>
      <w:pPr>
        <w:ind w:left="4320" w:hanging="360"/>
      </w:pPr>
      <w:rPr>
        <w:rFonts w:ascii="Wingdings" w:hAnsi="Wingdings" w:hint="default"/>
      </w:rPr>
    </w:lvl>
    <w:lvl w:ilvl="6" w:tplc="32EACB72">
      <w:start w:val="1"/>
      <w:numFmt w:val="bullet"/>
      <w:lvlText w:val=""/>
      <w:lvlJc w:val="left"/>
      <w:pPr>
        <w:ind w:left="5040" w:hanging="360"/>
      </w:pPr>
      <w:rPr>
        <w:rFonts w:ascii="Symbol" w:hAnsi="Symbol" w:hint="default"/>
      </w:rPr>
    </w:lvl>
    <w:lvl w:ilvl="7" w:tplc="7BC80494">
      <w:start w:val="1"/>
      <w:numFmt w:val="bullet"/>
      <w:lvlText w:val="o"/>
      <w:lvlJc w:val="left"/>
      <w:pPr>
        <w:ind w:left="5760" w:hanging="360"/>
      </w:pPr>
      <w:rPr>
        <w:rFonts w:ascii="Courier New" w:hAnsi="Courier New" w:hint="default"/>
      </w:rPr>
    </w:lvl>
    <w:lvl w:ilvl="8" w:tplc="FEF21752">
      <w:start w:val="1"/>
      <w:numFmt w:val="bullet"/>
      <w:lvlText w:val=""/>
      <w:lvlJc w:val="left"/>
      <w:pPr>
        <w:ind w:left="6480" w:hanging="360"/>
      </w:pPr>
      <w:rPr>
        <w:rFonts w:ascii="Wingdings" w:hAnsi="Wingdings" w:hint="default"/>
      </w:rPr>
    </w:lvl>
  </w:abstractNum>
  <w:abstractNum w:abstractNumId="20" w15:restartNumberingAfterBreak="0">
    <w:nsid w:val="55FFBB03"/>
    <w:multiLevelType w:val="hybridMultilevel"/>
    <w:tmpl w:val="D1BA7DA8"/>
    <w:lvl w:ilvl="0" w:tplc="1F3EE9FA">
      <w:start w:val="1"/>
      <w:numFmt w:val="bullet"/>
      <w:lvlText w:val="·"/>
      <w:lvlJc w:val="left"/>
      <w:pPr>
        <w:ind w:left="720" w:hanging="360"/>
      </w:pPr>
      <w:rPr>
        <w:rFonts w:ascii="Symbol" w:hAnsi="Symbol" w:hint="default"/>
      </w:rPr>
    </w:lvl>
    <w:lvl w:ilvl="1" w:tplc="A7388B1A">
      <w:start w:val="1"/>
      <w:numFmt w:val="bullet"/>
      <w:lvlText w:val="o"/>
      <w:lvlJc w:val="left"/>
      <w:pPr>
        <w:ind w:left="1440" w:hanging="360"/>
      </w:pPr>
      <w:rPr>
        <w:rFonts w:ascii="Courier New" w:hAnsi="Courier New" w:hint="default"/>
      </w:rPr>
    </w:lvl>
    <w:lvl w:ilvl="2" w:tplc="DE001EF0">
      <w:start w:val="1"/>
      <w:numFmt w:val="bullet"/>
      <w:lvlText w:val=""/>
      <w:lvlJc w:val="left"/>
      <w:pPr>
        <w:ind w:left="2160" w:hanging="360"/>
      </w:pPr>
      <w:rPr>
        <w:rFonts w:ascii="Wingdings" w:hAnsi="Wingdings" w:hint="default"/>
      </w:rPr>
    </w:lvl>
    <w:lvl w:ilvl="3" w:tplc="25C2F788">
      <w:start w:val="1"/>
      <w:numFmt w:val="bullet"/>
      <w:lvlText w:val=""/>
      <w:lvlJc w:val="left"/>
      <w:pPr>
        <w:ind w:left="2880" w:hanging="360"/>
      </w:pPr>
      <w:rPr>
        <w:rFonts w:ascii="Symbol" w:hAnsi="Symbol" w:hint="default"/>
      </w:rPr>
    </w:lvl>
    <w:lvl w:ilvl="4" w:tplc="E95640EA">
      <w:start w:val="1"/>
      <w:numFmt w:val="bullet"/>
      <w:lvlText w:val="o"/>
      <w:lvlJc w:val="left"/>
      <w:pPr>
        <w:ind w:left="3600" w:hanging="360"/>
      </w:pPr>
      <w:rPr>
        <w:rFonts w:ascii="Courier New" w:hAnsi="Courier New" w:hint="default"/>
      </w:rPr>
    </w:lvl>
    <w:lvl w:ilvl="5" w:tplc="A2C00A24">
      <w:start w:val="1"/>
      <w:numFmt w:val="bullet"/>
      <w:lvlText w:val=""/>
      <w:lvlJc w:val="left"/>
      <w:pPr>
        <w:ind w:left="4320" w:hanging="360"/>
      </w:pPr>
      <w:rPr>
        <w:rFonts w:ascii="Wingdings" w:hAnsi="Wingdings" w:hint="default"/>
      </w:rPr>
    </w:lvl>
    <w:lvl w:ilvl="6" w:tplc="6C5EC8A8">
      <w:start w:val="1"/>
      <w:numFmt w:val="bullet"/>
      <w:lvlText w:val=""/>
      <w:lvlJc w:val="left"/>
      <w:pPr>
        <w:ind w:left="5040" w:hanging="360"/>
      </w:pPr>
      <w:rPr>
        <w:rFonts w:ascii="Symbol" w:hAnsi="Symbol" w:hint="default"/>
      </w:rPr>
    </w:lvl>
    <w:lvl w:ilvl="7" w:tplc="89E21520">
      <w:start w:val="1"/>
      <w:numFmt w:val="bullet"/>
      <w:lvlText w:val="o"/>
      <w:lvlJc w:val="left"/>
      <w:pPr>
        <w:ind w:left="5760" w:hanging="360"/>
      </w:pPr>
      <w:rPr>
        <w:rFonts w:ascii="Courier New" w:hAnsi="Courier New" w:hint="default"/>
      </w:rPr>
    </w:lvl>
    <w:lvl w:ilvl="8" w:tplc="ECE48B0A">
      <w:start w:val="1"/>
      <w:numFmt w:val="bullet"/>
      <w:lvlText w:val=""/>
      <w:lvlJc w:val="left"/>
      <w:pPr>
        <w:ind w:left="6480" w:hanging="360"/>
      </w:pPr>
      <w:rPr>
        <w:rFonts w:ascii="Wingdings" w:hAnsi="Wingdings" w:hint="default"/>
      </w:rPr>
    </w:lvl>
  </w:abstractNum>
  <w:abstractNum w:abstractNumId="21" w15:restartNumberingAfterBreak="0">
    <w:nsid w:val="567341B6"/>
    <w:multiLevelType w:val="hybridMultilevel"/>
    <w:tmpl w:val="F3B4E70A"/>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D9E36CA"/>
    <w:multiLevelType w:val="hybridMultilevel"/>
    <w:tmpl w:val="A8F2B57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0FEC1C2"/>
    <w:multiLevelType w:val="hybridMultilevel"/>
    <w:tmpl w:val="41B4EB8C"/>
    <w:lvl w:ilvl="0" w:tplc="F05EC804">
      <w:start w:val="1"/>
      <w:numFmt w:val="bullet"/>
      <w:lvlText w:val="·"/>
      <w:lvlJc w:val="left"/>
      <w:pPr>
        <w:ind w:left="720" w:hanging="360"/>
      </w:pPr>
      <w:rPr>
        <w:rFonts w:ascii="Symbol" w:hAnsi="Symbol" w:hint="default"/>
      </w:rPr>
    </w:lvl>
    <w:lvl w:ilvl="1" w:tplc="F454C548">
      <w:start w:val="1"/>
      <w:numFmt w:val="bullet"/>
      <w:lvlText w:val="o"/>
      <w:lvlJc w:val="left"/>
      <w:pPr>
        <w:ind w:left="1440" w:hanging="360"/>
      </w:pPr>
      <w:rPr>
        <w:rFonts w:ascii="Courier New" w:hAnsi="Courier New" w:hint="default"/>
      </w:rPr>
    </w:lvl>
    <w:lvl w:ilvl="2" w:tplc="F7D2F500">
      <w:start w:val="1"/>
      <w:numFmt w:val="bullet"/>
      <w:lvlText w:val=""/>
      <w:lvlJc w:val="left"/>
      <w:pPr>
        <w:ind w:left="2160" w:hanging="360"/>
      </w:pPr>
      <w:rPr>
        <w:rFonts w:ascii="Wingdings" w:hAnsi="Wingdings" w:hint="default"/>
      </w:rPr>
    </w:lvl>
    <w:lvl w:ilvl="3" w:tplc="B248F1AE">
      <w:start w:val="1"/>
      <w:numFmt w:val="bullet"/>
      <w:lvlText w:val=""/>
      <w:lvlJc w:val="left"/>
      <w:pPr>
        <w:ind w:left="2880" w:hanging="360"/>
      </w:pPr>
      <w:rPr>
        <w:rFonts w:ascii="Symbol" w:hAnsi="Symbol" w:hint="default"/>
      </w:rPr>
    </w:lvl>
    <w:lvl w:ilvl="4" w:tplc="5BAAEA1C">
      <w:start w:val="1"/>
      <w:numFmt w:val="bullet"/>
      <w:lvlText w:val="o"/>
      <w:lvlJc w:val="left"/>
      <w:pPr>
        <w:ind w:left="3600" w:hanging="360"/>
      </w:pPr>
      <w:rPr>
        <w:rFonts w:ascii="Courier New" w:hAnsi="Courier New" w:hint="default"/>
      </w:rPr>
    </w:lvl>
    <w:lvl w:ilvl="5" w:tplc="CA465636">
      <w:start w:val="1"/>
      <w:numFmt w:val="bullet"/>
      <w:lvlText w:val=""/>
      <w:lvlJc w:val="left"/>
      <w:pPr>
        <w:ind w:left="4320" w:hanging="360"/>
      </w:pPr>
      <w:rPr>
        <w:rFonts w:ascii="Wingdings" w:hAnsi="Wingdings" w:hint="default"/>
      </w:rPr>
    </w:lvl>
    <w:lvl w:ilvl="6" w:tplc="EBD6EE98">
      <w:start w:val="1"/>
      <w:numFmt w:val="bullet"/>
      <w:lvlText w:val=""/>
      <w:lvlJc w:val="left"/>
      <w:pPr>
        <w:ind w:left="5040" w:hanging="360"/>
      </w:pPr>
      <w:rPr>
        <w:rFonts w:ascii="Symbol" w:hAnsi="Symbol" w:hint="default"/>
      </w:rPr>
    </w:lvl>
    <w:lvl w:ilvl="7" w:tplc="F5FC8B14">
      <w:start w:val="1"/>
      <w:numFmt w:val="bullet"/>
      <w:lvlText w:val="o"/>
      <w:lvlJc w:val="left"/>
      <w:pPr>
        <w:ind w:left="5760" w:hanging="360"/>
      </w:pPr>
      <w:rPr>
        <w:rFonts w:ascii="Courier New" w:hAnsi="Courier New" w:hint="default"/>
      </w:rPr>
    </w:lvl>
    <w:lvl w:ilvl="8" w:tplc="1B5AAD9A">
      <w:start w:val="1"/>
      <w:numFmt w:val="bullet"/>
      <w:lvlText w:val=""/>
      <w:lvlJc w:val="left"/>
      <w:pPr>
        <w:ind w:left="6480" w:hanging="360"/>
      </w:pPr>
      <w:rPr>
        <w:rFonts w:ascii="Wingdings" w:hAnsi="Wingdings" w:hint="default"/>
      </w:rPr>
    </w:lvl>
  </w:abstractNum>
  <w:abstractNum w:abstractNumId="24" w15:restartNumberingAfterBreak="0">
    <w:nsid w:val="65AD7653"/>
    <w:multiLevelType w:val="hybridMultilevel"/>
    <w:tmpl w:val="47B45962"/>
    <w:lvl w:ilvl="0" w:tplc="72BAE55C">
      <w:start w:val="1"/>
      <w:numFmt w:val="decimal"/>
      <w:pStyle w:val="Sansinterligne"/>
      <w:lvlText w:val="Article %1 .  "/>
      <w:lvlJc w:val="left"/>
      <w:pPr>
        <w:ind w:left="720" w:hanging="360"/>
      </w:pPr>
      <w:rPr>
        <w:rFonts w:ascii="Calibri" w:hAnsi="Calibri" w:hint="default"/>
        <w:b/>
        <w:i w:val="0"/>
        <w:caps/>
        <w:sz w:val="24"/>
      </w:rPr>
    </w:lvl>
    <w:lvl w:ilvl="1" w:tplc="94BA50DC" w:tentative="1">
      <w:start w:val="1"/>
      <w:numFmt w:val="lowerLetter"/>
      <w:lvlText w:val="%2."/>
      <w:lvlJc w:val="left"/>
      <w:pPr>
        <w:ind w:left="1440" w:hanging="360"/>
      </w:pPr>
    </w:lvl>
    <w:lvl w:ilvl="2" w:tplc="7302A100" w:tentative="1">
      <w:start w:val="1"/>
      <w:numFmt w:val="lowerRoman"/>
      <w:lvlText w:val="%3."/>
      <w:lvlJc w:val="right"/>
      <w:pPr>
        <w:ind w:left="2160" w:hanging="180"/>
      </w:pPr>
    </w:lvl>
    <w:lvl w:ilvl="3" w:tplc="05B2CE8A" w:tentative="1">
      <w:start w:val="1"/>
      <w:numFmt w:val="decimal"/>
      <w:lvlText w:val="%4."/>
      <w:lvlJc w:val="left"/>
      <w:pPr>
        <w:ind w:left="2880" w:hanging="360"/>
      </w:pPr>
    </w:lvl>
    <w:lvl w:ilvl="4" w:tplc="39D050BC" w:tentative="1">
      <w:start w:val="1"/>
      <w:numFmt w:val="lowerLetter"/>
      <w:lvlText w:val="%5."/>
      <w:lvlJc w:val="left"/>
      <w:pPr>
        <w:ind w:left="3600" w:hanging="360"/>
      </w:pPr>
    </w:lvl>
    <w:lvl w:ilvl="5" w:tplc="9A202EDE" w:tentative="1">
      <w:start w:val="1"/>
      <w:numFmt w:val="lowerRoman"/>
      <w:lvlText w:val="%6."/>
      <w:lvlJc w:val="right"/>
      <w:pPr>
        <w:ind w:left="4320" w:hanging="180"/>
      </w:pPr>
    </w:lvl>
    <w:lvl w:ilvl="6" w:tplc="84D8DA00" w:tentative="1">
      <w:start w:val="1"/>
      <w:numFmt w:val="decimal"/>
      <w:lvlText w:val="%7."/>
      <w:lvlJc w:val="left"/>
      <w:pPr>
        <w:ind w:left="5040" w:hanging="360"/>
      </w:pPr>
    </w:lvl>
    <w:lvl w:ilvl="7" w:tplc="D4D697FC" w:tentative="1">
      <w:start w:val="1"/>
      <w:numFmt w:val="lowerLetter"/>
      <w:lvlText w:val="%8."/>
      <w:lvlJc w:val="left"/>
      <w:pPr>
        <w:ind w:left="5760" w:hanging="360"/>
      </w:pPr>
    </w:lvl>
    <w:lvl w:ilvl="8" w:tplc="478660D4" w:tentative="1">
      <w:start w:val="1"/>
      <w:numFmt w:val="lowerRoman"/>
      <w:lvlText w:val="%9."/>
      <w:lvlJc w:val="right"/>
      <w:pPr>
        <w:ind w:left="6480" w:hanging="180"/>
      </w:pPr>
    </w:lvl>
  </w:abstractNum>
  <w:abstractNum w:abstractNumId="25" w15:restartNumberingAfterBreak="0">
    <w:nsid w:val="7219E149"/>
    <w:multiLevelType w:val="hybridMultilevel"/>
    <w:tmpl w:val="539624D0"/>
    <w:lvl w:ilvl="0" w:tplc="B016B9E2">
      <w:start w:val="1"/>
      <w:numFmt w:val="bullet"/>
      <w:lvlText w:val="·"/>
      <w:lvlJc w:val="left"/>
      <w:pPr>
        <w:ind w:left="720" w:hanging="360"/>
      </w:pPr>
      <w:rPr>
        <w:rFonts w:ascii="Symbol" w:hAnsi="Symbol" w:hint="default"/>
      </w:rPr>
    </w:lvl>
    <w:lvl w:ilvl="1" w:tplc="BCA6ACCE">
      <w:start w:val="1"/>
      <w:numFmt w:val="bullet"/>
      <w:lvlText w:val="o"/>
      <w:lvlJc w:val="left"/>
      <w:pPr>
        <w:ind w:left="1440" w:hanging="360"/>
      </w:pPr>
      <w:rPr>
        <w:rFonts w:ascii="Courier New" w:hAnsi="Courier New" w:hint="default"/>
      </w:rPr>
    </w:lvl>
    <w:lvl w:ilvl="2" w:tplc="E9A4FBC0">
      <w:start w:val="1"/>
      <w:numFmt w:val="bullet"/>
      <w:lvlText w:val=""/>
      <w:lvlJc w:val="left"/>
      <w:pPr>
        <w:ind w:left="2160" w:hanging="360"/>
      </w:pPr>
      <w:rPr>
        <w:rFonts w:ascii="Wingdings" w:hAnsi="Wingdings" w:hint="default"/>
      </w:rPr>
    </w:lvl>
    <w:lvl w:ilvl="3" w:tplc="9D0A2802">
      <w:start w:val="1"/>
      <w:numFmt w:val="bullet"/>
      <w:lvlText w:val=""/>
      <w:lvlJc w:val="left"/>
      <w:pPr>
        <w:ind w:left="2880" w:hanging="360"/>
      </w:pPr>
      <w:rPr>
        <w:rFonts w:ascii="Symbol" w:hAnsi="Symbol" w:hint="default"/>
      </w:rPr>
    </w:lvl>
    <w:lvl w:ilvl="4" w:tplc="38A8F81E">
      <w:start w:val="1"/>
      <w:numFmt w:val="bullet"/>
      <w:lvlText w:val="o"/>
      <w:lvlJc w:val="left"/>
      <w:pPr>
        <w:ind w:left="3600" w:hanging="360"/>
      </w:pPr>
      <w:rPr>
        <w:rFonts w:ascii="Courier New" w:hAnsi="Courier New" w:hint="default"/>
      </w:rPr>
    </w:lvl>
    <w:lvl w:ilvl="5" w:tplc="275407D6">
      <w:start w:val="1"/>
      <w:numFmt w:val="bullet"/>
      <w:lvlText w:val=""/>
      <w:lvlJc w:val="left"/>
      <w:pPr>
        <w:ind w:left="4320" w:hanging="360"/>
      </w:pPr>
      <w:rPr>
        <w:rFonts w:ascii="Wingdings" w:hAnsi="Wingdings" w:hint="default"/>
      </w:rPr>
    </w:lvl>
    <w:lvl w:ilvl="6" w:tplc="05DE8906">
      <w:start w:val="1"/>
      <w:numFmt w:val="bullet"/>
      <w:lvlText w:val=""/>
      <w:lvlJc w:val="left"/>
      <w:pPr>
        <w:ind w:left="5040" w:hanging="360"/>
      </w:pPr>
      <w:rPr>
        <w:rFonts w:ascii="Symbol" w:hAnsi="Symbol" w:hint="default"/>
      </w:rPr>
    </w:lvl>
    <w:lvl w:ilvl="7" w:tplc="251AA7D8">
      <w:start w:val="1"/>
      <w:numFmt w:val="bullet"/>
      <w:lvlText w:val="o"/>
      <w:lvlJc w:val="left"/>
      <w:pPr>
        <w:ind w:left="5760" w:hanging="360"/>
      </w:pPr>
      <w:rPr>
        <w:rFonts w:ascii="Courier New" w:hAnsi="Courier New" w:hint="default"/>
      </w:rPr>
    </w:lvl>
    <w:lvl w:ilvl="8" w:tplc="BA2EEE2C">
      <w:start w:val="1"/>
      <w:numFmt w:val="bullet"/>
      <w:lvlText w:val=""/>
      <w:lvlJc w:val="left"/>
      <w:pPr>
        <w:ind w:left="6480" w:hanging="360"/>
      </w:pPr>
      <w:rPr>
        <w:rFonts w:ascii="Wingdings" w:hAnsi="Wingdings" w:hint="default"/>
      </w:rPr>
    </w:lvl>
  </w:abstractNum>
  <w:abstractNum w:abstractNumId="26" w15:restartNumberingAfterBreak="0">
    <w:nsid w:val="7B3C0CC7"/>
    <w:multiLevelType w:val="hybridMultilevel"/>
    <w:tmpl w:val="CC3A4E66"/>
    <w:lvl w:ilvl="0" w:tplc="2E9ED260">
      <w:start w:val="1"/>
      <w:numFmt w:val="bullet"/>
      <w:lvlText w:val="·"/>
      <w:lvlJc w:val="left"/>
      <w:pPr>
        <w:ind w:left="720" w:hanging="360"/>
      </w:pPr>
      <w:rPr>
        <w:rFonts w:ascii="Symbol" w:hAnsi="Symbol" w:hint="default"/>
      </w:rPr>
    </w:lvl>
    <w:lvl w:ilvl="1" w:tplc="4978E1C0">
      <w:start w:val="1"/>
      <w:numFmt w:val="bullet"/>
      <w:lvlText w:val="o"/>
      <w:lvlJc w:val="left"/>
      <w:pPr>
        <w:ind w:left="1440" w:hanging="360"/>
      </w:pPr>
      <w:rPr>
        <w:rFonts w:ascii="Courier New" w:hAnsi="Courier New" w:hint="default"/>
      </w:rPr>
    </w:lvl>
    <w:lvl w:ilvl="2" w:tplc="2712341C">
      <w:start w:val="1"/>
      <w:numFmt w:val="bullet"/>
      <w:lvlText w:val=""/>
      <w:lvlJc w:val="left"/>
      <w:pPr>
        <w:ind w:left="2160" w:hanging="360"/>
      </w:pPr>
      <w:rPr>
        <w:rFonts w:ascii="Wingdings" w:hAnsi="Wingdings" w:hint="default"/>
      </w:rPr>
    </w:lvl>
    <w:lvl w:ilvl="3" w:tplc="6C26567A">
      <w:start w:val="1"/>
      <w:numFmt w:val="bullet"/>
      <w:lvlText w:val=""/>
      <w:lvlJc w:val="left"/>
      <w:pPr>
        <w:ind w:left="2880" w:hanging="360"/>
      </w:pPr>
      <w:rPr>
        <w:rFonts w:ascii="Symbol" w:hAnsi="Symbol" w:hint="default"/>
      </w:rPr>
    </w:lvl>
    <w:lvl w:ilvl="4" w:tplc="0C28A016">
      <w:start w:val="1"/>
      <w:numFmt w:val="bullet"/>
      <w:lvlText w:val="o"/>
      <w:lvlJc w:val="left"/>
      <w:pPr>
        <w:ind w:left="3600" w:hanging="360"/>
      </w:pPr>
      <w:rPr>
        <w:rFonts w:ascii="Courier New" w:hAnsi="Courier New" w:hint="default"/>
      </w:rPr>
    </w:lvl>
    <w:lvl w:ilvl="5" w:tplc="F8EE5012">
      <w:start w:val="1"/>
      <w:numFmt w:val="bullet"/>
      <w:lvlText w:val=""/>
      <w:lvlJc w:val="left"/>
      <w:pPr>
        <w:ind w:left="4320" w:hanging="360"/>
      </w:pPr>
      <w:rPr>
        <w:rFonts w:ascii="Wingdings" w:hAnsi="Wingdings" w:hint="default"/>
      </w:rPr>
    </w:lvl>
    <w:lvl w:ilvl="6" w:tplc="121045F4">
      <w:start w:val="1"/>
      <w:numFmt w:val="bullet"/>
      <w:lvlText w:val=""/>
      <w:lvlJc w:val="left"/>
      <w:pPr>
        <w:ind w:left="5040" w:hanging="360"/>
      </w:pPr>
      <w:rPr>
        <w:rFonts w:ascii="Symbol" w:hAnsi="Symbol" w:hint="default"/>
      </w:rPr>
    </w:lvl>
    <w:lvl w:ilvl="7" w:tplc="37E483AC">
      <w:start w:val="1"/>
      <w:numFmt w:val="bullet"/>
      <w:lvlText w:val="o"/>
      <w:lvlJc w:val="left"/>
      <w:pPr>
        <w:ind w:left="5760" w:hanging="360"/>
      </w:pPr>
      <w:rPr>
        <w:rFonts w:ascii="Courier New" w:hAnsi="Courier New" w:hint="default"/>
      </w:rPr>
    </w:lvl>
    <w:lvl w:ilvl="8" w:tplc="FE8E1F3C">
      <w:start w:val="1"/>
      <w:numFmt w:val="bullet"/>
      <w:lvlText w:val=""/>
      <w:lvlJc w:val="left"/>
      <w:pPr>
        <w:ind w:left="6480" w:hanging="360"/>
      </w:pPr>
      <w:rPr>
        <w:rFonts w:ascii="Wingdings" w:hAnsi="Wingdings" w:hint="default"/>
      </w:rPr>
    </w:lvl>
  </w:abstractNum>
  <w:abstractNum w:abstractNumId="27" w15:restartNumberingAfterBreak="0">
    <w:nsid w:val="7E18F69F"/>
    <w:multiLevelType w:val="hybridMultilevel"/>
    <w:tmpl w:val="9CE0B1D8"/>
    <w:lvl w:ilvl="0" w:tplc="49DCD16A">
      <w:start w:val="1"/>
      <w:numFmt w:val="bullet"/>
      <w:lvlText w:val="·"/>
      <w:lvlJc w:val="left"/>
      <w:pPr>
        <w:ind w:left="720" w:hanging="360"/>
      </w:pPr>
      <w:rPr>
        <w:rFonts w:ascii="Symbol" w:hAnsi="Symbol" w:hint="default"/>
      </w:rPr>
    </w:lvl>
    <w:lvl w:ilvl="1" w:tplc="51C217A0">
      <w:start w:val="1"/>
      <w:numFmt w:val="bullet"/>
      <w:lvlText w:val="o"/>
      <w:lvlJc w:val="left"/>
      <w:pPr>
        <w:ind w:left="1440" w:hanging="360"/>
      </w:pPr>
      <w:rPr>
        <w:rFonts w:ascii="Courier New" w:hAnsi="Courier New" w:hint="default"/>
      </w:rPr>
    </w:lvl>
    <w:lvl w:ilvl="2" w:tplc="9EDAA1D4">
      <w:start w:val="1"/>
      <w:numFmt w:val="bullet"/>
      <w:lvlText w:val=""/>
      <w:lvlJc w:val="left"/>
      <w:pPr>
        <w:ind w:left="2160" w:hanging="360"/>
      </w:pPr>
      <w:rPr>
        <w:rFonts w:ascii="Wingdings" w:hAnsi="Wingdings" w:hint="default"/>
      </w:rPr>
    </w:lvl>
    <w:lvl w:ilvl="3" w:tplc="B1BAD472">
      <w:start w:val="1"/>
      <w:numFmt w:val="bullet"/>
      <w:lvlText w:val=""/>
      <w:lvlJc w:val="left"/>
      <w:pPr>
        <w:ind w:left="2880" w:hanging="360"/>
      </w:pPr>
      <w:rPr>
        <w:rFonts w:ascii="Symbol" w:hAnsi="Symbol" w:hint="default"/>
      </w:rPr>
    </w:lvl>
    <w:lvl w:ilvl="4" w:tplc="AAB808DC">
      <w:start w:val="1"/>
      <w:numFmt w:val="bullet"/>
      <w:lvlText w:val="o"/>
      <w:lvlJc w:val="left"/>
      <w:pPr>
        <w:ind w:left="3600" w:hanging="360"/>
      </w:pPr>
      <w:rPr>
        <w:rFonts w:ascii="Courier New" w:hAnsi="Courier New" w:hint="default"/>
      </w:rPr>
    </w:lvl>
    <w:lvl w:ilvl="5" w:tplc="59FED266">
      <w:start w:val="1"/>
      <w:numFmt w:val="bullet"/>
      <w:lvlText w:val=""/>
      <w:lvlJc w:val="left"/>
      <w:pPr>
        <w:ind w:left="4320" w:hanging="360"/>
      </w:pPr>
      <w:rPr>
        <w:rFonts w:ascii="Wingdings" w:hAnsi="Wingdings" w:hint="default"/>
      </w:rPr>
    </w:lvl>
    <w:lvl w:ilvl="6" w:tplc="30045B7A">
      <w:start w:val="1"/>
      <w:numFmt w:val="bullet"/>
      <w:lvlText w:val=""/>
      <w:lvlJc w:val="left"/>
      <w:pPr>
        <w:ind w:left="5040" w:hanging="360"/>
      </w:pPr>
      <w:rPr>
        <w:rFonts w:ascii="Symbol" w:hAnsi="Symbol" w:hint="default"/>
      </w:rPr>
    </w:lvl>
    <w:lvl w:ilvl="7" w:tplc="AC84D692">
      <w:start w:val="1"/>
      <w:numFmt w:val="bullet"/>
      <w:lvlText w:val="o"/>
      <w:lvlJc w:val="left"/>
      <w:pPr>
        <w:ind w:left="5760" w:hanging="360"/>
      </w:pPr>
      <w:rPr>
        <w:rFonts w:ascii="Courier New" w:hAnsi="Courier New" w:hint="default"/>
      </w:rPr>
    </w:lvl>
    <w:lvl w:ilvl="8" w:tplc="57305EA8">
      <w:start w:val="1"/>
      <w:numFmt w:val="bullet"/>
      <w:lvlText w:val=""/>
      <w:lvlJc w:val="left"/>
      <w:pPr>
        <w:ind w:left="6480" w:hanging="360"/>
      </w:pPr>
      <w:rPr>
        <w:rFonts w:ascii="Wingdings" w:hAnsi="Wingdings" w:hint="default"/>
      </w:rPr>
    </w:lvl>
  </w:abstractNum>
  <w:num w:numId="1" w16cid:durableId="1549148997">
    <w:abstractNumId w:val="18"/>
  </w:num>
  <w:num w:numId="2" w16cid:durableId="1041512131">
    <w:abstractNumId w:val="20"/>
  </w:num>
  <w:num w:numId="3" w16cid:durableId="250700821">
    <w:abstractNumId w:val="14"/>
  </w:num>
  <w:num w:numId="4" w16cid:durableId="353653411">
    <w:abstractNumId w:val="27"/>
  </w:num>
  <w:num w:numId="5" w16cid:durableId="1566065391">
    <w:abstractNumId w:val="23"/>
  </w:num>
  <w:num w:numId="6" w16cid:durableId="1789615608">
    <w:abstractNumId w:val="5"/>
  </w:num>
  <w:num w:numId="7" w16cid:durableId="1480921692">
    <w:abstractNumId w:val="8"/>
  </w:num>
  <w:num w:numId="8" w16cid:durableId="103813488">
    <w:abstractNumId w:val="26"/>
  </w:num>
  <w:num w:numId="9" w16cid:durableId="1975331843">
    <w:abstractNumId w:val="25"/>
  </w:num>
  <w:num w:numId="10" w16cid:durableId="421535056">
    <w:abstractNumId w:val="19"/>
  </w:num>
  <w:num w:numId="11" w16cid:durableId="137572301">
    <w:abstractNumId w:val="13"/>
  </w:num>
  <w:num w:numId="12" w16cid:durableId="1596205838">
    <w:abstractNumId w:val="9"/>
  </w:num>
  <w:num w:numId="13" w16cid:durableId="1145897500">
    <w:abstractNumId w:val="6"/>
  </w:num>
  <w:num w:numId="14" w16cid:durableId="1825466848">
    <w:abstractNumId w:val="1"/>
  </w:num>
  <w:num w:numId="15" w16cid:durableId="641345122">
    <w:abstractNumId w:val="4"/>
  </w:num>
  <w:num w:numId="16" w16cid:durableId="1933705920">
    <w:abstractNumId w:val="24"/>
  </w:num>
  <w:num w:numId="17" w16cid:durableId="1811633549">
    <w:abstractNumId w:val="12"/>
  </w:num>
  <w:num w:numId="18" w16cid:durableId="1180242299">
    <w:abstractNumId w:val="22"/>
  </w:num>
  <w:num w:numId="19" w16cid:durableId="562641019">
    <w:abstractNumId w:val="21"/>
  </w:num>
  <w:num w:numId="20" w16cid:durableId="2118986017">
    <w:abstractNumId w:val="11"/>
  </w:num>
  <w:num w:numId="21" w16cid:durableId="30687009">
    <w:abstractNumId w:val="2"/>
  </w:num>
  <w:num w:numId="22" w16cid:durableId="171458363">
    <w:abstractNumId w:val="17"/>
  </w:num>
  <w:num w:numId="23" w16cid:durableId="2002466766">
    <w:abstractNumId w:val="10"/>
  </w:num>
  <w:num w:numId="24" w16cid:durableId="1404833384">
    <w:abstractNumId w:val="15"/>
  </w:num>
  <w:num w:numId="25" w16cid:durableId="1252736574">
    <w:abstractNumId w:val="7"/>
  </w:num>
  <w:num w:numId="26" w16cid:durableId="1825122546">
    <w:abstractNumId w:val="0"/>
  </w:num>
  <w:num w:numId="27" w16cid:durableId="757680091">
    <w:abstractNumId w:val="16"/>
  </w:num>
  <w:num w:numId="28" w16cid:durableId="1443722534">
    <w:abstractNumId w:val="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12FC"/>
    <w:rsid w:val="00012051"/>
    <w:rsid w:val="00035B4C"/>
    <w:rsid w:val="00041285"/>
    <w:rsid w:val="00045DEE"/>
    <w:rsid w:val="00050C7F"/>
    <w:rsid w:val="000534E8"/>
    <w:rsid w:val="00053933"/>
    <w:rsid w:val="000557FD"/>
    <w:rsid w:val="000561E0"/>
    <w:rsid w:val="00060442"/>
    <w:rsid w:val="00074B50"/>
    <w:rsid w:val="0008132A"/>
    <w:rsid w:val="000A1D1A"/>
    <w:rsid w:val="000A4D67"/>
    <w:rsid w:val="000C631A"/>
    <w:rsid w:val="000D2CE2"/>
    <w:rsid w:val="000D56DC"/>
    <w:rsid w:val="000E0454"/>
    <w:rsid w:val="00104F51"/>
    <w:rsid w:val="0010511C"/>
    <w:rsid w:val="00111330"/>
    <w:rsid w:val="00117976"/>
    <w:rsid w:val="0013481B"/>
    <w:rsid w:val="00137FBE"/>
    <w:rsid w:val="001518FA"/>
    <w:rsid w:val="0015484F"/>
    <w:rsid w:val="00164123"/>
    <w:rsid w:val="00171F03"/>
    <w:rsid w:val="00184A47"/>
    <w:rsid w:val="00186BC5"/>
    <w:rsid w:val="00190EB3"/>
    <w:rsid w:val="00190F55"/>
    <w:rsid w:val="001946C1"/>
    <w:rsid w:val="001A3F99"/>
    <w:rsid w:val="001B2C08"/>
    <w:rsid w:val="001B61B0"/>
    <w:rsid w:val="001C1B7D"/>
    <w:rsid w:val="001C7DDF"/>
    <w:rsid w:val="001D7EEF"/>
    <w:rsid w:val="001E367E"/>
    <w:rsid w:val="001E609B"/>
    <w:rsid w:val="001F10F4"/>
    <w:rsid w:val="00200581"/>
    <w:rsid w:val="0020576B"/>
    <w:rsid w:val="00213150"/>
    <w:rsid w:val="002140F1"/>
    <w:rsid w:val="00217C98"/>
    <w:rsid w:val="00231259"/>
    <w:rsid w:val="002333A8"/>
    <w:rsid w:val="00241945"/>
    <w:rsid w:val="00243B07"/>
    <w:rsid w:val="0024497B"/>
    <w:rsid w:val="00256F48"/>
    <w:rsid w:val="00274404"/>
    <w:rsid w:val="002838AF"/>
    <w:rsid w:val="00283F54"/>
    <w:rsid w:val="002869A8"/>
    <w:rsid w:val="002A4B61"/>
    <w:rsid w:val="002A4BFB"/>
    <w:rsid w:val="002B030A"/>
    <w:rsid w:val="002B6605"/>
    <w:rsid w:val="002D1356"/>
    <w:rsid w:val="002D3941"/>
    <w:rsid w:val="002D6784"/>
    <w:rsid w:val="002E5935"/>
    <w:rsid w:val="002E67B6"/>
    <w:rsid w:val="002E6B7A"/>
    <w:rsid w:val="002F3431"/>
    <w:rsid w:val="002F7310"/>
    <w:rsid w:val="00303332"/>
    <w:rsid w:val="003132E3"/>
    <w:rsid w:val="003278A5"/>
    <w:rsid w:val="0034075E"/>
    <w:rsid w:val="0036194A"/>
    <w:rsid w:val="003621AA"/>
    <w:rsid w:val="003708F1"/>
    <w:rsid w:val="003820C2"/>
    <w:rsid w:val="00382529"/>
    <w:rsid w:val="00383C3B"/>
    <w:rsid w:val="00385E54"/>
    <w:rsid w:val="003A047A"/>
    <w:rsid w:val="003B2495"/>
    <w:rsid w:val="003B475E"/>
    <w:rsid w:val="003B520F"/>
    <w:rsid w:val="003B6706"/>
    <w:rsid w:val="003C2570"/>
    <w:rsid w:val="003C44C3"/>
    <w:rsid w:val="003D4C0B"/>
    <w:rsid w:val="003E07AE"/>
    <w:rsid w:val="003F3D10"/>
    <w:rsid w:val="00422964"/>
    <w:rsid w:val="00423A34"/>
    <w:rsid w:val="004347BA"/>
    <w:rsid w:val="0044017E"/>
    <w:rsid w:val="00447EBF"/>
    <w:rsid w:val="00452632"/>
    <w:rsid w:val="00453AB3"/>
    <w:rsid w:val="0045689A"/>
    <w:rsid w:val="00465FA7"/>
    <w:rsid w:val="004661D4"/>
    <w:rsid w:val="00487728"/>
    <w:rsid w:val="00495B3F"/>
    <w:rsid w:val="004A0079"/>
    <w:rsid w:val="004B2C8B"/>
    <w:rsid w:val="004B4667"/>
    <w:rsid w:val="004B7D6D"/>
    <w:rsid w:val="004C3A98"/>
    <w:rsid w:val="004C46A4"/>
    <w:rsid w:val="004D1448"/>
    <w:rsid w:val="004E107D"/>
    <w:rsid w:val="004E18D4"/>
    <w:rsid w:val="004E5DDE"/>
    <w:rsid w:val="00501AD7"/>
    <w:rsid w:val="00506127"/>
    <w:rsid w:val="0052220E"/>
    <w:rsid w:val="00565B69"/>
    <w:rsid w:val="005722E9"/>
    <w:rsid w:val="00572584"/>
    <w:rsid w:val="00575E64"/>
    <w:rsid w:val="00592EFA"/>
    <w:rsid w:val="005A570B"/>
    <w:rsid w:val="005A6A83"/>
    <w:rsid w:val="005E4AA0"/>
    <w:rsid w:val="005F3EB5"/>
    <w:rsid w:val="00605865"/>
    <w:rsid w:val="006067CB"/>
    <w:rsid w:val="00610611"/>
    <w:rsid w:val="00614F51"/>
    <w:rsid w:val="00632918"/>
    <w:rsid w:val="00640EDE"/>
    <w:rsid w:val="006429AF"/>
    <w:rsid w:val="00657662"/>
    <w:rsid w:val="00661719"/>
    <w:rsid w:val="00667FC0"/>
    <w:rsid w:val="00680C83"/>
    <w:rsid w:val="006836CE"/>
    <w:rsid w:val="00687121"/>
    <w:rsid w:val="00690619"/>
    <w:rsid w:val="00693F8F"/>
    <w:rsid w:val="006A028E"/>
    <w:rsid w:val="006B764B"/>
    <w:rsid w:val="006D6860"/>
    <w:rsid w:val="006E024C"/>
    <w:rsid w:val="006E3C6F"/>
    <w:rsid w:val="006E50A1"/>
    <w:rsid w:val="006E6677"/>
    <w:rsid w:val="006F0228"/>
    <w:rsid w:val="00707FAF"/>
    <w:rsid w:val="00711964"/>
    <w:rsid w:val="0071300F"/>
    <w:rsid w:val="0073632B"/>
    <w:rsid w:val="00747EF3"/>
    <w:rsid w:val="00751D5B"/>
    <w:rsid w:val="007727B8"/>
    <w:rsid w:val="00772C53"/>
    <w:rsid w:val="00790EC7"/>
    <w:rsid w:val="007A58D6"/>
    <w:rsid w:val="007B4D7D"/>
    <w:rsid w:val="007B6718"/>
    <w:rsid w:val="007C4C53"/>
    <w:rsid w:val="007D04AA"/>
    <w:rsid w:val="007F7FCB"/>
    <w:rsid w:val="00817455"/>
    <w:rsid w:val="00822565"/>
    <w:rsid w:val="008370EA"/>
    <w:rsid w:val="008404EE"/>
    <w:rsid w:val="00840D8D"/>
    <w:rsid w:val="00842BC7"/>
    <w:rsid w:val="00845C6E"/>
    <w:rsid w:val="00850164"/>
    <w:rsid w:val="008552E3"/>
    <w:rsid w:val="00860066"/>
    <w:rsid w:val="00867576"/>
    <w:rsid w:val="008751A0"/>
    <w:rsid w:val="0088279B"/>
    <w:rsid w:val="00894311"/>
    <w:rsid w:val="0089443C"/>
    <w:rsid w:val="008A21AE"/>
    <w:rsid w:val="008C0B3B"/>
    <w:rsid w:val="008D0C18"/>
    <w:rsid w:val="008D4E30"/>
    <w:rsid w:val="00904721"/>
    <w:rsid w:val="00905D05"/>
    <w:rsid w:val="009064B3"/>
    <w:rsid w:val="00920360"/>
    <w:rsid w:val="0092201C"/>
    <w:rsid w:val="00922392"/>
    <w:rsid w:val="009251E6"/>
    <w:rsid w:val="00925FFC"/>
    <w:rsid w:val="009506F3"/>
    <w:rsid w:val="009652AC"/>
    <w:rsid w:val="0096642E"/>
    <w:rsid w:val="00970C22"/>
    <w:rsid w:val="00984FC3"/>
    <w:rsid w:val="00987221"/>
    <w:rsid w:val="009B7584"/>
    <w:rsid w:val="009D5808"/>
    <w:rsid w:val="009E6A63"/>
    <w:rsid w:val="009E6B44"/>
    <w:rsid w:val="00A03DE0"/>
    <w:rsid w:val="00A06014"/>
    <w:rsid w:val="00A115BA"/>
    <w:rsid w:val="00A160BE"/>
    <w:rsid w:val="00A163A7"/>
    <w:rsid w:val="00A21B54"/>
    <w:rsid w:val="00A21D68"/>
    <w:rsid w:val="00A30D05"/>
    <w:rsid w:val="00A318BB"/>
    <w:rsid w:val="00A412FC"/>
    <w:rsid w:val="00A50EE7"/>
    <w:rsid w:val="00A62C3C"/>
    <w:rsid w:val="00A66B85"/>
    <w:rsid w:val="00A74382"/>
    <w:rsid w:val="00A82057"/>
    <w:rsid w:val="00A8218B"/>
    <w:rsid w:val="00A852C8"/>
    <w:rsid w:val="00A91D41"/>
    <w:rsid w:val="00A925F2"/>
    <w:rsid w:val="00A92CB4"/>
    <w:rsid w:val="00A93792"/>
    <w:rsid w:val="00A93B49"/>
    <w:rsid w:val="00AA1C4E"/>
    <w:rsid w:val="00AA5F22"/>
    <w:rsid w:val="00AA682D"/>
    <w:rsid w:val="00AC5A24"/>
    <w:rsid w:val="00AD10B7"/>
    <w:rsid w:val="00AE1F60"/>
    <w:rsid w:val="00AE210C"/>
    <w:rsid w:val="00B016EB"/>
    <w:rsid w:val="00B05C5A"/>
    <w:rsid w:val="00B05E37"/>
    <w:rsid w:val="00B06EC1"/>
    <w:rsid w:val="00B2193A"/>
    <w:rsid w:val="00B23930"/>
    <w:rsid w:val="00B3070A"/>
    <w:rsid w:val="00B318FD"/>
    <w:rsid w:val="00B40C64"/>
    <w:rsid w:val="00B46006"/>
    <w:rsid w:val="00B55EB8"/>
    <w:rsid w:val="00B748A4"/>
    <w:rsid w:val="00B74948"/>
    <w:rsid w:val="00BC133E"/>
    <w:rsid w:val="00BC4062"/>
    <w:rsid w:val="00BC685D"/>
    <w:rsid w:val="00BE31B2"/>
    <w:rsid w:val="00BE44A7"/>
    <w:rsid w:val="00C26DD6"/>
    <w:rsid w:val="00C4129F"/>
    <w:rsid w:val="00C46BCA"/>
    <w:rsid w:val="00C65299"/>
    <w:rsid w:val="00C661DF"/>
    <w:rsid w:val="00C72978"/>
    <w:rsid w:val="00C74EC3"/>
    <w:rsid w:val="00C80964"/>
    <w:rsid w:val="00C85932"/>
    <w:rsid w:val="00C93FEF"/>
    <w:rsid w:val="00CA5A26"/>
    <w:rsid w:val="00CB1EFB"/>
    <w:rsid w:val="00CD204C"/>
    <w:rsid w:val="00CE0CDE"/>
    <w:rsid w:val="00CE40C0"/>
    <w:rsid w:val="00CE4762"/>
    <w:rsid w:val="00CE78B2"/>
    <w:rsid w:val="00CF2C8D"/>
    <w:rsid w:val="00CF7102"/>
    <w:rsid w:val="00D0238C"/>
    <w:rsid w:val="00D0573E"/>
    <w:rsid w:val="00D1037F"/>
    <w:rsid w:val="00D11241"/>
    <w:rsid w:val="00D1250F"/>
    <w:rsid w:val="00D17272"/>
    <w:rsid w:val="00D3424D"/>
    <w:rsid w:val="00D429F7"/>
    <w:rsid w:val="00D45DBC"/>
    <w:rsid w:val="00D544E6"/>
    <w:rsid w:val="00D61C8F"/>
    <w:rsid w:val="00D6397D"/>
    <w:rsid w:val="00D70E7D"/>
    <w:rsid w:val="00D71750"/>
    <w:rsid w:val="00D72F8C"/>
    <w:rsid w:val="00D80DC5"/>
    <w:rsid w:val="00D865CB"/>
    <w:rsid w:val="00D917A2"/>
    <w:rsid w:val="00DB3ACF"/>
    <w:rsid w:val="00DC00D0"/>
    <w:rsid w:val="00DD2DA1"/>
    <w:rsid w:val="00DF386C"/>
    <w:rsid w:val="00DF6FEB"/>
    <w:rsid w:val="00E02B6E"/>
    <w:rsid w:val="00E03C26"/>
    <w:rsid w:val="00E21A1C"/>
    <w:rsid w:val="00E31451"/>
    <w:rsid w:val="00E364DF"/>
    <w:rsid w:val="00E51B04"/>
    <w:rsid w:val="00E75679"/>
    <w:rsid w:val="00E80D79"/>
    <w:rsid w:val="00EA568F"/>
    <w:rsid w:val="00EA5A3C"/>
    <w:rsid w:val="00EB0EDF"/>
    <w:rsid w:val="00EB154E"/>
    <w:rsid w:val="00EB15BE"/>
    <w:rsid w:val="00EB5A48"/>
    <w:rsid w:val="00EC58C0"/>
    <w:rsid w:val="00ED2586"/>
    <w:rsid w:val="00EF31CE"/>
    <w:rsid w:val="00EF4FD5"/>
    <w:rsid w:val="00F017B7"/>
    <w:rsid w:val="00F113DE"/>
    <w:rsid w:val="00F233F7"/>
    <w:rsid w:val="00F26A43"/>
    <w:rsid w:val="00F341FB"/>
    <w:rsid w:val="00F55592"/>
    <w:rsid w:val="00F564FB"/>
    <w:rsid w:val="00F6506B"/>
    <w:rsid w:val="00F65C14"/>
    <w:rsid w:val="00F801E7"/>
    <w:rsid w:val="00F820DA"/>
    <w:rsid w:val="00F8541E"/>
    <w:rsid w:val="00F8744A"/>
    <w:rsid w:val="00F939D1"/>
    <w:rsid w:val="00FB2DFE"/>
    <w:rsid w:val="00FB4562"/>
    <w:rsid w:val="00FC0CC3"/>
    <w:rsid w:val="00FC0FCD"/>
    <w:rsid w:val="00FC1ACD"/>
    <w:rsid w:val="00FD361D"/>
    <w:rsid w:val="00FD5FFE"/>
    <w:rsid w:val="00FD7EE9"/>
    <w:rsid w:val="00FE0012"/>
    <w:rsid w:val="00FE6EB6"/>
    <w:rsid w:val="00FF4879"/>
    <w:rsid w:val="027BDA5B"/>
    <w:rsid w:val="02EABC2C"/>
    <w:rsid w:val="04010F4D"/>
    <w:rsid w:val="05B38AE1"/>
    <w:rsid w:val="05D2FCC8"/>
    <w:rsid w:val="05D55886"/>
    <w:rsid w:val="05E347C2"/>
    <w:rsid w:val="0637955C"/>
    <w:rsid w:val="06467F35"/>
    <w:rsid w:val="06512E5F"/>
    <w:rsid w:val="074366B5"/>
    <w:rsid w:val="09372F1B"/>
    <w:rsid w:val="098DC779"/>
    <w:rsid w:val="0AFC94F1"/>
    <w:rsid w:val="0D968E27"/>
    <w:rsid w:val="0E93F2A5"/>
    <w:rsid w:val="12A58ECC"/>
    <w:rsid w:val="12BF3DAE"/>
    <w:rsid w:val="131B8162"/>
    <w:rsid w:val="1358642C"/>
    <w:rsid w:val="142F8B49"/>
    <w:rsid w:val="15239E20"/>
    <w:rsid w:val="16532224"/>
    <w:rsid w:val="169B17B2"/>
    <w:rsid w:val="189EED79"/>
    <w:rsid w:val="1B0E343D"/>
    <w:rsid w:val="1C8CE12D"/>
    <w:rsid w:val="1C9BAC9C"/>
    <w:rsid w:val="1CE2B8A9"/>
    <w:rsid w:val="1F867B6C"/>
    <w:rsid w:val="203117E8"/>
    <w:rsid w:val="22362789"/>
    <w:rsid w:val="23B1EECF"/>
    <w:rsid w:val="25AEE712"/>
    <w:rsid w:val="266FDA7A"/>
    <w:rsid w:val="27382ABB"/>
    <w:rsid w:val="2A6FCB7D"/>
    <w:rsid w:val="2BB16C6B"/>
    <w:rsid w:val="2CCB5791"/>
    <w:rsid w:val="2EF7ACF0"/>
    <w:rsid w:val="33A51C5B"/>
    <w:rsid w:val="33EA1868"/>
    <w:rsid w:val="355D49B7"/>
    <w:rsid w:val="38DB1778"/>
    <w:rsid w:val="3CE7F567"/>
    <w:rsid w:val="3E75E429"/>
    <w:rsid w:val="3E84CE02"/>
    <w:rsid w:val="3FC979E9"/>
    <w:rsid w:val="401DF7D0"/>
    <w:rsid w:val="404AAE11"/>
    <w:rsid w:val="440E2EC0"/>
    <w:rsid w:val="4641092C"/>
    <w:rsid w:val="46B0EA90"/>
    <w:rsid w:val="46C87183"/>
    <w:rsid w:val="478292DA"/>
    <w:rsid w:val="484CBAF1"/>
    <w:rsid w:val="48545513"/>
    <w:rsid w:val="4A5E3748"/>
    <w:rsid w:val="4B845BB3"/>
    <w:rsid w:val="4BD4835E"/>
    <w:rsid w:val="4D0EEB0B"/>
    <w:rsid w:val="4DC278FC"/>
    <w:rsid w:val="50973B86"/>
    <w:rsid w:val="510C46D3"/>
    <w:rsid w:val="5389AD12"/>
    <w:rsid w:val="5512159C"/>
    <w:rsid w:val="5825A0DE"/>
    <w:rsid w:val="58844F71"/>
    <w:rsid w:val="5A27FDFC"/>
    <w:rsid w:val="5B879DDA"/>
    <w:rsid w:val="5EB2ADB2"/>
    <w:rsid w:val="5EE397E0"/>
    <w:rsid w:val="615ED28C"/>
    <w:rsid w:val="61D09219"/>
    <w:rsid w:val="62808D0D"/>
    <w:rsid w:val="63214A4F"/>
    <w:rsid w:val="6535BA5A"/>
    <w:rsid w:val="65849AE7"/>
    <w:rsid w:val="66B75028"/>
    <w:rsid w:val="690779A6"/>
    <w:rsid w:val="6ACF66F1"/>
    <w:rsid w:val="6AE9ACF6"/>
    <w:rsid w:val="6AE9D4DD"/>
    <w:rsid w:val="6C815819"/>
    <w:rsid w:val="6CB1C8DC"/>
    <w:rsid w:val="6CE900BF"/>
    <w:rsid w:val="6D03BE13"/>
    <w:rsid w:val="6F6AD46B"/>
    <w:rsid w:val="727D887A"/>
    <w:rsid w:val="73C997F5"/>
    <w:rsid w:val="78FE1400"/>
    <w:rsid w:val="7A91929E"/>
    <w:rsid w:val="7AE6A863"/>
    <w:rsid w:val="7C7F01B2"/>
    <w:rsid w:val="7DBA6767"/>
    <w:rsid w:val="7E11330D"/>
    <w:rsid w:val="7E1AD213"/>
    <w:rsid w:val="7E1E4925"/>
    <w:rsid w:val="7FDFE8D0"/>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B835829"/>
  <w15:chartTrackingRefBased/>
  <w15:docId w15:val="{148F1E5C-95D5-4957-A453-84D624CFA6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E28A0"/>
    <w:pPr>
      <w:jc w:val="both"/>
    </w:pPr>
    <w:rPr>
      <w:rFonts w:ascii="Montserrat" w:hAnsi="Montserrat"/>
      <w:szCs w:val="24"/>
      <w:lang w:eastAsia="en-US"/>
    </w:rPr>
  </w:style>
  <w:style w:type="paragraph" w:styleId="Titre1">
    <w:name w:val="heading 1"/>
    <w:basedOn w:val="Normal"/>
    <w:next w:val="Normal"/>
    <w:link w:val="Titre1Car"/>
    <w:qFormat/>
    <w:rsid w:val="00506996"/>
    <w:pPr>
      <w:numPr>
        <w:numId w:val="17"/>
      </w:numPr>
      <w:pBdr>
        <w:top w:val="single" w:sz="12" w:space="1" w:color="EA4B3C"/>
        <w:bottom w:val="single" w:sz="12" w:space="1" w:color="EA4B3C"/>
      </w:pBdr>
      <w:ind w:hanging="11"/>
      <w:jc w:val="center"/>
      <w:outlineLvl w:val="0"/>
    </w:pPr>
    <w:rPr>
      <w:rFonts w:ascii="Roboto Slab" w:hAnsi="Roboto Slab"/>
      <w:b/>
      <w:caps/>
      <w:color w:val="0F3250"/>
      <w:kern w:val="28"/>
      <w:sz w:val="32"/>
      <w:szCs w:val="32"/>
    </w:rPr>
  </w:style>
  <w:style w:type="paragraph" w:styleId="Titre2">
    <w:name w:val="heading 2"/>
    <w:aliases w:val="2,Chapter x.x,H2,Header 2,Heading 2a,UNDERRUBRIK 1-2,h2,l2"/>
    <w:basedOn w:val="Normal"/>
    <w:next w:val="Normal"/>
    <w:link w:val="Titre2Car"/>
    <w:qFormat/>
    <w:rsid w:val="000557FD"/>
    <w:pPr>
      <w:keepNext/>
      <w:numPr>
        <w:numId w:val="15"/>
      </w:numPr>
      <w:pBdr>
        <w:top w:val="single" w:sz="12" w:space="1" w:color="EA4B3C"/>
        <w:left w:val="single" w:sz="12" w:space="4" w:color="EA4B3C"/>
        <w:bottom w:val="single" w:sz="12" w:space="1" w:color="EA4B3C"/>
        <w:right w:val="single" w:sz="12" w:space="4" w:color="EA4B3C"/>
      </w:pBdr>
      <w:spacing w:before="480" w:after="120"/>
      <w:outlineLvl w:val="1"/>
    </w:pPr>
    <w:rPr>
      <w:rFonts w:ascii="Roboto Slab" w:hAnsi="Roboto Slab"/>
      <w:b/>
      <w:caps/>
      <w:color w:val="0F3250"/>
      <w:sz w:val="24"/>
      <w:szCs w:val="20"/>
    </w:rPr>
  </w:style>
  <w:style w:type="paragraph" w:styleId="Titre3">
    <w:name w:val="heading 3"/>
    <w:basedOn w:val="Normal"/>
    <w:next w:val="Normal"/>
    <w:link w:val="Titre3Car"/>
    <w:qFormat/>
    <w:rsid w:val="008E28A0"/>
    <w:pPr>
      <w:keepNext/>
      <w:numPr>
        <w:ilvl w:val="1"/>
        <w:numId w:val="15"/>
      </w:numPr>
      <w:pBdr>
        <w:bottom w:val="single" w:sz="12" w:space="1" w:color="EA4B3C"/>
      </w:pBdr>
      <w:spacing w:before="240" w:after="120"/>
      <w:ind w:left="567" w:firstLine="0"/>
      <w:outlineLvl w:val="2"/>
    </w:pPr>
    <w:rPr>
      <w:rFonts w:ascii="Roboto Slab" w:hAnsi="Roboto Slab"/>
      <w:b/>
      <w:color w:val="0F3250"/>
      <w:sz w:val="24"/>
    </w:rPr>
  </w:style>
  <w:style w:type="paragraph" w:styleId="Titre4">
    <w:name w:val="heading 4"/>
    <w:basedOn w:val="Normal"/>
    <w:next w:val="Normal"/>
    <w:link w:val="Titre4Car"/>
    <w:qFormat/>
    <w:rsid w:val="007461A6"/>
    <w:pPr>
      <w:keepNext/>
      <w:numPr>
        <w:ilvl w:val="3"/>
        <w:numId w:val="12"/>
      </w:numPr>
      <w:spacing w:before="240"/>
      <w:outlineLvl w:val="3"/>
    </w:pPr>
    <w:rPr>
      <w:b/>
      <w:color w:val="000080"/>
      <w:szCs w:val="20"/>
      <w:lang w:val="nl-B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M1">
    <w:name w:val="toc 1"/>
    <w:basedOn w:val="Normal"/>
    <w:next w:val="Normal"/>
    <w:autoRedefine/>
    <w:uiPriority w:val="39"/>
    <w:rsid w:val="00F820DA"/>
    <w:pPr>
      <w:tabs>
        <w:tab w:val="left" w:pos="1100"/>
        <w:tab w:val="right" w:leader="dot" w:pos="9560"/>
      </w:tabs>
      <w:spacing w:before="120" w:after="120"/>
    </w:pPr>
    <w:rPr>
      <w:rFonts w:ascii="Arial" w:hAnsi="Arial" w:cs="Arial"/>
      <w:i/>
      <w:iCs/>
      <w:noProof/>
      <w:szCs w:val="20"/>
      <w:lang w:eastAsia="nl-BE"/>
    </w:rPr>
  </w:style>
  <w:style w:type="paragraph" w:styleId="TM2">
    <w:name w:val="toc 2"/>
    <w:basedOn w:val="Normal"/>
    <w:next w:val="Normal"/>
    <w:autoRedefine/>
    <w:uiPriority w:val="39"/>
    <w:rsid w:val="004201DB"/>
    <w:pPr>
      <w:tabs>
        <w:tab w:val="left" w:pos="1418"/>
        <w:tab w:val="right" w:leader="dot" w:pos="9560"/>
      </w:tabs>
      <w:ind w:left="180"/>
    </w:pPr>
    <w:rPr>
      <w:smallCaps/>
      <w:noProof/>
      <w:szCs w:val="20"/>
      <w:lang w:val="nl-BE"/>
    </w:rPr>
  </w:style>
  <w:style w:type="paragraph" w:styleId="En-tte">
    <w:name w:val="header"/>
    <w:basedOn w:val="Normal"/>
    <w:link w:val="En-tteCar"/>
    <w:rsid w:val="00B06CFC"/>
    <w:pPr>
      <w:tabs>
        <w:tab w:val="center" w:pos="4536"/>
        <w:tab w:val="right" w:pos="9072"/>
      </w:tabs>
      <w:ind w:left="1701"/>
    </w:pPr>
    <w:rPr>
      <w:sz w:val="18"/>
      <w:szCs w:val="20"/>
      <w:lang w:val="nl-BE"/>
    </w:rPr>
  </w:style>
  <w:style w:type="character" w:styleId="Lienhypertexte">
    <w:name w:val="Hyperlink"/>
    <w:uiPriority w:val="99"/>
    <w:rsid w:val="00B06CFC"/>
    <w:rPr>
      <w:color w:val="0000FF"/>
      <w:u w:val="single"/>
    </w:rPr>
  </w:style>
  <w:style w:type="paragraph" w:styleId="Pieddepage">
    <w:name w:val="footer"/>
    <w:basedOn w:val="Normal"/>
    <w:link w:val="PieddepageCar"/>
    <w:uiPriority w:val="99"/>
    <w:rsid w:val="00B06CFC"/>
    <w:pPr>
      <w:tabs>
        <w:tab w:val="center" w:pos="4153"/>
        <w:tab w:val="right" w:pos="8306"/>
      </w:tabs>
    </w:pPr>
  </w:style>
  <w:style w:type="character" w:styleId="Numrodepage">
    <w:name w:val="page number"/>
    <w:basedOn w:val="Policepardfaut"/>
    <w:rsid w:val="00B06CFC"/>
  </w:style>
  <w:style w:type="paragraph" w:customStyle="1" w:styleId="Label">
    <w:name w:val="Label"/>
    <w:basedOn w:val="En-tte"/>
    <w:rsid w:val="00B06CFC"/>
    <w:pPr>
      <w:tabs>
        <w:tab w:val="clear" w:pos="4536"/>
        <w:tab w:val="clear" w:pos="9072"/>
      </w:tabs>
      <w:ind w:left="0"/>
    </w:pPr>
    <w:rPr>
      <w:rFonts w:ascii="Verdana" w:hAnsi="Verdana"/>
      <w:b/>
      <w:bCs/>
      <w:color w:val="FFFFFF"/>
      <w:sz w:val="20"/>
      <w:szCs w:val="24"/>
      <w:lang w:val="en-GB"/>
    </w:rPr>
  </w:style>
  <w:style w:type="paragraph" w:customStyle="1" w:styleId="Labelvalue">
    <w:name w:val="Label value"/>
    <w:basedOn w:val="Label"/>
    <w:rsid w:val="00B06CFC"/>
    <w:rPr>
      <w:color w:val="auto"/>
    </w:rPr>
  </w:style>
  <w:style w:type="paragraph" w:customStyle="1" w:styleId="Normalweb">
    <w:name w:val="Normal(web)"/>
    <w:basedOn w:val="Normal"/>
    <w:rsid w:val="00B06CFC"/>
    <w:rPr>
      <w:rFonts w:ascii="Arial" w:hAnsi="Arial"/>
      <w:sz w:val="24"/>
      <w:lang w:val="nl-BE"/>
    </w:rPr>
  </w:style>
  <w:style w:type="table" w:styleId="Grilledutableau">
    <w:name w:val="Table Grid"/>
    <w:basedOn w:val="TableauNormal"/>
    <w:uiPriority w:val="39"/>
    <w:rsid w:val="003D7E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semiHidden/>
    <w:rsid w:val="009A3C56"/>
    <w:rPr>
      <w:rFonts w:cs="Tahoma"/>
      <w:sz w:val="16"/>
      <w:szCs w:val="16"/>
    </w:rPr>
  </w:style>
  <w:style w:type="paragraph" w:styleId="Titre">
    <w:name w:val="Title"/>
    <w:basedOn w:val="Normal"/>
    <w:link w:val="TitreCar"/>
    <w:qFormat/>
    <w:rsid w:val="00334F83"/>
    <w:pPr>
      <w:keepNext/>
      <w:pBdr>
        <w:top w:val="single" w:sz="18" w:space="1" w:color="EA4B3C"/>
        <w:left w:val="single" w:sz="18" w:space="4" w:color="EA4B3C"/>
        <w:bottom w:val="single" w:sz="18" w:space="1" w:color="EA4B3C"/>
        <w:right w:val="single" w:sz="18" w:space="4" w:color="EA4B3C"/>
      </w:pBdr>
      <w:tabs>
        <w:tab w:val="left" w:pos="567"/>
        <w:tab w:val="left" w:pos="993"/>
      </w:tabs>
      <w:spacing w:before="240" w:after="120"/>
      <w:ind w:left="567"/>
      <w:jc w:val="center"/>
      <w:outlineLvl w:val="1"/>
    </w:pPr>
    <w:rPr>
      <w:rFonts w:ascii="Roboto Slab" w:eastAsia="Calibri" w:hAnsi="Roboto Slab" w:cs="Calibri"/>
      <w:b/>
      <w:caps/>
      <w:color w:val="0F3250"/>
      <w:sz w:val="32"/>
      <w:szCs w:val="32"/>
      <w:lang w:val="fr-BE"/>
    </w:rPr>
  </w:style>
  <w:style w:type="paragraph" w:styleId="TM3">
    <w:name w:val="toc 3"/>
    <w:basedOn w:val="Normal"/>
    <w:next w:val="Normal"/>
    <w:autoRedefine/>
    <w:uiPriority w:val="39"/>
    <w:rsid w:val="002A4AA9"/>
    <w:pPr>
      <w:tabs>
        <w:tab w:val="right" w:leader="dot" w:pos="9560"/>
      </w:tabs>
      <w:ind w:left="400"/>
    </w:pPr>
    <w:rPr>
      <w:smallCaps/>
      <w:noProof/>
      <w:sz w:val="21"/>
    </w:rPr>
  </w:style>
  <w:style w:type="paragraph" w:styleId="TM4">
    <w:name w:val="toc 4"/>
    <w:basedOn w:val="Normal"/>
    <w:next w:val="Normal"/>
    <w:autoRedefine/>
    <w:semiHidden/>
    <w:rsid w:val="00895CD5"/>
    <w:pPr>
      <w:ind w:left="600"/>
    </w:pPr>
  </w:style>
  <w:style w:type="paragraph" w:styleId="Notedebasdepage">
    <w:name w:val="footnote text"/>
    <w:basedOn w:val="Normal"/>
    <w:link w:val="NotedebasdepageCar"/>
    <w:semiHidden/>
    <w:rsid w:val="00F3781C"/>
    <w:rPr>
      <w:rFonts w:ascii="Arial" w:hAnsi="Arial"/>
      <w:i/>
      <w:sz w:val="18"/>
      <w:szCs w:val="20"/>
      <w:lang w:val="nl-BE" w:eastAsia="nl-NL"/>
    </w:rPr>
  </w:style>
  <w:style w:type="character" w:styleId="Appelnotedebasdep">
    <w:name w:val="footnote reference"/>
    <w:semiHidden/>
    <w:rsid w:val="00F3781C"/>
    <w:rPr>
      <w:vertAlign w:val="superscript"/>
    </w:rPr>
  </w:style>
  <w:style w:type="paragraph" w:customStyle="1" w:styleId="Addendum">
    <w:name w:val="Addendum"/>
    <w:basedOn w:val="Normal"/>
    <w:link w:val="AddendumChar"/>
    <w:rsid w:val="00EA2516"/>
    <w:pPr>
      <w:jc w:val="center"/>
    </w:pPr>
    <w:rPr>
      <w:b/>
      <w:sz w:val="28"/>
      <w:u w:val="single"/>
    </w:rPr>
  </w:style>
  <w:style w:type="character" w:styleId="Marquedecommentaire">
    <w:name w:val="annotation reference"/>
    <w:uiPriority w:val="99"/>
    <w:semiHidden/>
    <w:rsid w:val="00CD7B95"/>
    <w:rPr>
      <w:sz w:val="16"/>
      <w:szCs w:val="16"/>
    </w:rPr>
  </w:style>
  <w:style w:type="paragraph" w:styleId="Commentaire">
    <w:name w:val="annotation text"/>
    <w:basedOn w:val="Normal"/>
    <w:link w:val="CommentaireCar"/>
    <w:uiPriority w:val="99"/>
    <w:semiHidden/>
    <w:rsid w:val="00CD7B95"/>
    <w:rPr>
      <w:szCs w:val="20"/>
    </w:rPr>
  </w:style>
  <w:style w:type="paragraph" w:styleId="Objetducommentaire">
    <w:name w:val="annotation subject"/>
    <w:basedOn w:val="Commentaire"/>
    <w:next w:val="Commentaire"/>
    <w:link w:val="ObjetducommentaireCar"/>
    <w:semiHidden/>
    <w:rsid w:val="00CD7B95"/>
    <w:rPr>
      <w:b/>
      <w:bCs/>
    </w:rPr>
  </w:style>
  <w:style w:type="paragraph" w:customStyle="1" w:styleId="NormalDarkBlue">
    <w:name w:val="Normal + Dark Blue"/>
    <w:basedOn w:val="Normal"/>
    <w:rsid w:val="00301F37"/>
    <w:rPr>
      <w:lang w:val="fr-BE"/>
    </w:rPr>
  </w:style>
  <w:style w:type="paragraph" w:styleId="Retraitcorpsdetexte">
    <w:name w:val="Body Text Indent"/>
    <w:basedOn w:val="Normal"/>
    <w:link w:val="RetraitcorpsdetexteCar"/>
    <w:semiHidden/>
    <w:rsid w:val="001A0746"/>
    <w:pPr>
      <w:ind w:left="426" w:hanging="426"/>
    </w:pPr>
    <w:rPr>
      <w:rFonts w:ascii="Times New Roman" w:hAnsi="Times New Roman"/>
      <w:color w:val="000000"/>
      <w:sz w:val="24"/>
      <w:szCs w:val="20"/>
      <w:lang w:eastAsia="x-none"/>
    </w:rPr>
  </w:style>
  <w:style w:type="character" w:customStyle="1" w:styleId="RetraitcorpsdetexteCar">
    <w:name w:val="Retrait corps de texte Car"/>
    <w:link w:val="Retraitcorpsdetexte"/>
    <w:semiHidden/>
    <w:rsid w:val="001A0746"/>
    <w:rPr>
      <w:color w:val="000000"/>
      <w:sz w:val="24"/>
      <w:lang w:val="fr-FR"/>
    </w:rPr>
  </w:style>
  <w:style w:type="paragraph" w:styleId="Retraitcorpsdetexte2">
    <w:name w:val="Body Text Indent 2"/>
    <w:basedOn w:val="Normal"/>
    <w:link w:val="Retraitcorpsdetexte2Car"/>
    <w:semiHidden/>
    <w:rsid w:val="001A0746"/>
    <w:pPr>
      <w:ind w:left="709" w:hanging="283"/>
    </w:pPr>
    <w:rPr>
      <w:rFonts w:ascii="Times New Roman" w:hAnsi="Times New Roman"/>
      <w:color w:val="000000"/>
      <w:sz w:val="24"/>
      <w:szCs w:val="20"/>
      <w:lang w:eastAsia="x-none"/>
    </w:rPr>
  </w:style>
  <w:style w:type="character" w:customStyle="1" w:styleId="Retraitcorpsdetexte2Car">
    <w:name w:val="Retrait corps de texte 2 Car"/>
    <w:link w:val="Retraitcorpsdetexte2"/>
    <w:semiHidden/>
    <w:rsid w:val="001A0746"/>
    <w:rPr>
      <w:color w:val="000000"/>
      <w:sz w:val="24"/>
      <w:lang w:val="fr-FR"/>
    </w:rPr>
  </w:style>
  <w:style w:type="paragraph" w:customStyle="1" w:styleId="BodyText21">
    <w:name w:val="Body Text 21"/>
    <w:basedOn w:val="Normal"/>
    <w:rsid w:val="00D73AD1"/>
    <w:rPr>
      <w:rFonts w:ascii="Times New Roman" w:hAnsi="Times New Roman"/>
      <w:i/>
      <w:color w:val="000000"/>
      <w:sz w:val="24"/>
      <w:szCs w:val="20"/>
      <w:u w:val="single"/>
      <w:lang w:eastAsia="fr-BE"/>
    </w:rPr>
  </w:style>
  <w:style w:type="paragraph" w:styleId="Explorateurdedocuments">
    <w:name w:val="Document Map"/>
    <w:basedOn w:val="Normal"/>
    <w:link w:val="ExplorateurdedocumentsCar"/>
    <w:semiHidden/>
    <w:rsid w:val="00E01B28"/>
    <w:pPr>
      <w:shd w:val="clear" w:color="auto" w:fill="000080"/>
    </w:pPr>
    <w:rPr>
      <w:rFonts w:cs="Tahoma"/>
    </w:rPr>
  </w:style>
  <w:style w:type="character" w:customStyle="1" w:styleId="AddendumChar">
    <w:name w:val="Addendum Char"/>
    <w:link w:val="Addendum"/>
    <w:rsid w:val="008F016B"/>
    <w:rPr>
      <w:rFonts w:ascii="Tahoma" w:hAnsi="Tahoma"/>
      <w:b/>
      <w:sz w:val="28"/>
      <w:szCs w:val="24"/>
      <w:u w:val="single"/>
      <w:lang w:val="en-GB" w:eastAsia="en-US"/>
    </w:rPr>
  </w:style>
  <w:style w:type="paragraph" w:customStyle="1" w:styleId="Appendix">
    <w:name w:val="Appendix"/>
    <w:basedOn w:val="Addendum"/>
    <w:link w:val="AppendixCar"/>
    <w:qFormat/>
    <w:rsid w:val="008D2352"/>
    <w:pPr>
      <w:keepNext/>
      <w:pageBreakBefore/>
      <w:numPr>
        <w:numId w:val="13"/>
      </w:numPr>
      <w:pBdr>
        <w:bottom w:val="single" w:sz="12" w:space="1" w:color="2F4F9D"/>
      </w:pBdr>
      <w:outlineLvl w:val="0"/>
    </w:pPr>
    <w:rPr>
      <w:rFonts w:ascii="Roboto Slab" w:hAnsi="Roboto Slab"/>
      <w:caps/>
      <w:color w:val="0F3250"/>
      <w:u w:val="none"/>
      <w:lang w:val="fr-BE"/>
    </w:rPr>
  </w:style>
  <w:style w:type="character" w:customStyle="1" w:styleId="Titre2Car">
    <w:name w:val="Titre 2 Car"/>
    <w:aliases w:val="2 Car,Chapter x.x Car,H2 Car,Header 2 Car,Heading 2a Car,UNDERRUBRIK 1-2 Car,h2 Car,l2 Car"/>
    <w:link w:val="Titre2"/>
    <w:rsid w:val="000557FD"/>
    <w:rPr>
      <w:rFonts w:ascii="Roboto Slab" w:hAnsi="Roboto Slab"/>
      <w:b/>
      <w:caps/>
      <w:color w:val="0F3250"/>
      <w:sz w:val="24"/>
      <w:lang w:eastAsia="en-US"/>
    </w:rPr>
  </w:style>
  <w:style w:type="character" w:customStyle="1" w:styleId="AppendixCar">
    <w:name w:val="Appendix Car"/>
    <w:link w:val="Appendix"/>
    <w:rsid w:val="008D2352"/>
    <w:rPr>
      <w:rFonts w:ascii="Roboto Slab" w:hAnsi="Roboto Slab"/>
      <w:b/>
      <w:caps/>
      <w:color w:val="0F3250"/>
      <w:sz w:val="28"/>
      <w:szCs w:val="24"/>
      <w:lang w:val="fr-BE" w:eastAsia="en-US"/>
    </w:rPr>
  </w:style>
  <w:style w:type="paragraph" w:customStyle="1" w:styleId="RedTxt">
    <w:name w:val="RedTxt"/>
    <w:basedOn w:val="Normal"/>
    <w:uiPriority w:val="99"/>
    <w:rsid w:val="00CD60D4"/>
    <w:pPr>
      <w:keepLines/>
      <w:widowControl w:val="0"/>
      <w:autoSpaceDE w:val="0"/>
      <w:autoSpaceDN w:val="0"/>
      <w:adjustRightInd w:val="0"/>
    </w:pPr>
    <w:rPr>
      <w:rFonts w:ascii="Arial" w:hAnsi="Arial" w:cs="Arial"/>
      <w:sz w:val="18"/>
      <w:szCs w:val="18"/>
      <w:lang w:eastAsia="fr-FR"/>
    </w:rPr>
  </w:style>
  <w:style w:type="paragraph" w:customStyle="1" w:styleId="sous-titre">
    <w:name w:val="sous-titre"/>
    <w:basedOn w:val="Titre2"/>
    <w:link w:val="sous-titreCar"/>
    <w:qFormat/>
    <w:rsid w:val="00F92FAE"/>
    <w:pPr>
      <w:numPr>
        <w:numId w:val="0"/>
      </w:numPr>
      <w:tabs>
        <w:tab w:val="left" w:pos="567"/>
        <w:tab w:val="left" w:pos="993"/>
      </w:tabs>
    </w:pPr>
  </w:style>
  <w:style w:type="character" w:customStyle="1" w:styleId="PieddepageCar">
    <w:name w:val="Pied de page Car"/>
    <w:link w:val="Pieddepage"/>
    <w:uiPriority w:val="99"/>
    <w:rsid w:val="00A75AF5"/>
    <w:rPr>
      <w:rFonts w:ascii="Calibri" w:hAnsi="Calibri"/>
      <w:sz w:val="22"/>
      <w:szCs w:val="24"/>
      <w:lang w:val="en-GB" w:eastAsia="en-US"/>
    </w:rPr>
  </w:style>
  <w:style w:type="character" w:customStyle="1" w:styleId="sous-titreCar">
    <w:name w:val="sous-titre Car"/>
    <w:link w:val="sous-titre"/>
    <w:rsid w:val="00F92FAE"/>
    <w:rPr>
      <w:rFonts w:ascii="Roboto Slab" w:hAnsi="Roboto Slab"/>
      <w:b/>
      <w:caps/>
      <w:color w:val="0F3250"/>
      <w:sz w:val="24"/>
      <w:lang w:eastAsia="en-US"/>
    </w:rPr>
  </w:style>
  <w:style w:type="character" w:customStyle="1" w:styleId="apple-converted-space">
    <w:name w:val="apple-converted-space"/>
    <w:rsid w:val="00803597"/>
  </w:style>
  <w:style w:type="character" w:customStyle="1" w:styleId="CommentaireCar">
    <w:name w:val="Commentaire Car"/>
    <w:link w:val="Commentaire"/>
    <w:uiPriority w:val="99"/>
    <w:semiHidden/>
    <w:rsid w:val="0045706F"/>
    <w:rPr>
      <w:rFonts w:ascii="Calibri" w:hAnsi="Calibri"/>
      <w:sz w:val="22"/>
      <w:lang w:val="fr-FR" w:eastAsia="en-US"/>
    </w:rPr>
  </w:style>
  <w:style w:type="table" w:customStyle="1" w:styleId="Grilledutableau1">
    <w:name w:val="Grille du tableau1"/>
    <w:basedOn w:val="TableauNormal"/>
    <w:next w:val="Grilledutableau"/>
    <w:uiPriority w:val="39"/>
    <w:rsid w:val="006A6D1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1Car">
    <w:name w:val="Titre 1 Car"/>
    <w:link w:val="Titre1"/>
    <w:rsid w:val="00506996"/>
    <w:rPr>
      <w:rFonts w:ascii="Roboto Slab" w:hAnsi="Roboto Slab"/>
      <w:b/>
      <w:caps/>
      <w:color w:val="0F3250"/>
      <w:kern w:val="28"/>
      <w:sz w:val="32"/>
      <w:szCs w:val="32"/>
      <w:lang w:eastAsia="en-US"/>
    </w:rPr>
  </w:style>
  <w:style w:type="character" w:customStyle="1" w:styleId="Titre3Car">
    <w:name w:val="Titre 3 Car"/>
    <w:link w:val="Titre3"/>
    <w:rsid w:val="008E28A0"/>
    <w:rPr>
      <w:rFonts w:ascii="Roboto Slab" w:hAnsi="Roboto Slab"/>
      <w:b/>
      <w:color w:val="0F3250"/>
      <w:sz w:val="24"/>
      <w:szCs w:val="24"/>
      <w:lang w:eastAsia="en-US"/>
    </w:rPr>
  </w:style>
  <w:style w:type="character" w:customStyle="1" w:styleId="Titre4Car">
    <w:name w:val="Titre 4 Car"/>
    <w:link w:val="Titre4"/>
    <w:rsid w:val="00DF0181"/>
    <w:rPr>
      <w:rFonts w:ascii="Montserrat" w:hAnsi="Montserrat"/>
      <w:b/>
      <w:color w:val="000080"/>
      <w:lang w:val="nl-BE" w:eastAsia="en-US"/>
    </w:rPr>
  </w:style>
  <w:style w:type="character" w:customStyle="1" w:styleId="En-tteCar">
    <w:name w:val="En-tête Car"/>
    <w:link w:val="En-tte"/>
    <w:rsid w:val="00DF0181"/>
    <w:rPr>
      <w:rFonts w:ascii="Ebrima" w:hAnsi="Ebrima"/>
      <w:sz w:val="18"/>
      <w:lang w:val="nl-BE" w:eastAsia="en-US"/>
    </w:rPr>
  </w:style>
  <w:style w:type="table" w:customStyle="1" w:styleId="Grilledutableau2">
    <w:name w:val="Grille du tableau2"/>
    <w:basedOn w:val="TableauNormal"/>
    <w:next w:val="Grilledutableau"/>
    <w:uiPriority w:val="39"/>
    <w:rsid w:val="00DF01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edebullesCar">
    <w:name w:val="Texte de bulles Car"/>
    <w:link w:val="Textedebulles"/>
    <w:semiHidden/>
    <w:rsid w:val="00DF0181"/>
    <w:rPr>
      <w:rFonts w:ascii="Ebrima" w:hAnsi="Ebrima" w:cs="Tahoma"/>
      <w:sz w:val="16"/>
      <w:szCs w:val="16"/>
      <w:lang w:eastAsia="en-US"/>
    </w:rPr>
  </w:style>
  <w:style w:type="character" w:customStyle="1" w:styleId="TitreCar">
    <w:name w:val="Titre Car"/>
    <w:link w:val="Titre"/>
    <w:rsid w:val="00334F83"/>
    <w:rPr>
      <w:rFonts w:ascii="Roboto Slab" w:eastAsia="Calibri" w:hAnsi="Roboto Slab" w:cs="Calibri"/>
      <w:b/>
      <w:caps/>
      <w:color w:val="0F3250"/>
      <w:sz w:val="32"/>
      <w:szCs w:val="32"/>
      <w:lang w:val="fr-BE" w:eastAsia="en-US"/>
    </w:rPr>
  </w:style>
  <w:style w:type="character" w:customStyle="1" w:styleId="NotedebasdepageCar">
    <w:name w:val="Note de bas de page Car"/>
    <w:link w:val="Notedebasdepage"/>
    <w:semiHidden/>
    <w:rsid w:val="00DF0181"/>
    <w:rPr>
      <w:rFonts w:ascii="Arial" w:hAnsi="Arial"/>
      <w:i/>
      <w:sz w:val="18"/>
      <w:lang w:val="nl-BE" w:eastAsia="nl-NL"/>
    </w:rPr>
  </w:style>
  <w:style w:type="character" w:customStyle="1" w:styleId="ObjetducommentaireCar">
    <w:name w:val="Objet du commentaire Car"/>
    <w:link w:val="Objetducommentaire"/>
    <w:semiHidden/>
    <w:rsid w:val="00DF0181"/>
    <w:rPr>
      <w:rFonts w:ascii="Ebrima" w:hAnsi="Ebrima"/>
      <w:b/>
      <w:bCs/>
      <w:lang w:eastAsia="en-US"/>
    </w:rPr>
  </w:style>
  <w:style w:type="character" w:customStyle="1" w:styleId="ExplorateurdedocumentsCar">
    <w:name w:val="Explorateur de documents Car"/>
    <w:link w:val="Explorateurdedocuments"/>
    <w:semiHidden/>
    <w:rsid w:val="00DF0181"/>
    <w:rPr>
      <w:rFonts w:ascii="Ebrima" w:hAnsi="Ebrima" w:cs="Tahoma"/>
      <w:szCs w:val="24"/>
      <w:shd w:val="clear" w:color="auto" w:fill="000080"/>
      <w:lang w:eastAsia="en-US"/>
    </w:rPr>
  </w:style>
  <w:style w:type="table" w:customStyle="1" w:styleId="Grilledutableau11">
    <w:name w:val="Grille du tableau11"/>
    <w:basedOn w:val="TableauNormal"/>
    <w:next w:val="Grilledutableau"/>
    <w:uiPriority w:val="39"/>
    <w:rsid w:val="00DF018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DF0181"/>
    <w:rPr>
      <w:color w:val="954F72"/>
      <w:u w:val="single"/>
    </w:rPr>
  </w:style>
  <w:style w:type="paragraph" w:styleId="Sansinterligne">
    <w:name w:val="No Spacing"/>
    <w:uiPriority w:val="1"/>
    <w:qFormat/>
    <w:rsid w:val="008E28A0"/>
    <w:pPr>
      <w:numPr>
        <w:numId w:val="16"/>
      </w:numPr>
      <w:pBdr>
        <w:bottom w:val="single" w:sz="12" w:space="1" w:color="EA4B3C"/>
      </w:pBdr>
      <w:spacing w:before="480" w:after="120"/>
      <w:ind w:left="0" w:hanging="11"/>
      <w:jc w:val="both"/>
    </w:pPr>
    <w:rPr>
      <w:rFonts w:ascii="Roboto Slab" w:hAnsi="Roboto Slab"/>
      <w:b/>
      <w:bCs/>
      <w:caps/>
      <w:color w:val="0F3250"/>
      <w:sz w:val="24"/>
      <w:szCs w:val="28"/>
      <w:lang w:eastAsia="en-US"/>
    </w:rPr>
  </w:style>
  <w:style w:type="paragraph" w:styleId="Paragraphedeliste">
    <w:name w:val="List Paragraph"/>
    <w:aliases w:val="Puces"/>
    <w:basedOn w:val="Normal"/>
    <w:link w:val="ParagraphedelisteCar"/>
    <w:uiPriority w:val="1"/>
    <w:qFormat/>
    <w:rsid w:val="008D2352"/>
    <w:pPr>
      <w:numPr>
        <w:ilvl w:val="3"/>
        <w:numId w:val="15"/>
      </w:numPr>
      <w:ind w:left="567" w:firstLine="426"/>
      <w:contextualSpacing/>
    </w:pPr>
    <w:rPr>
      <w:b/>
      <w:bCs/>
      <w:color w:val="0F3250"/>
      <w:szCs w:val="28"/>
    </w:rPr>
  </w:style>
  <w:style w:type="paragraph" w:customStyle="1" w:styleId="Standard">
    <w:name w:val="Standard"/>
    <w:rsid w:val="00C800DF"/>
    <w:pPr>
      <w:widowControl w:val="0"/>
      <w:suppressAutoHyphens/>
      <w:autoSpaceDN w:val="0"/>
      <w:textAlignment w:val="baseline"/>
    </w:pPr>
    <w:rPr>
      <w:rFonts w:eastAsia="SimSun" w:cs="Lucida Sans"/>
      <w:kern w:val="3"/>
      <w:sz w:val="24"/>
      <w:szCs w:val="24"/>
      <w:lang w:eastAsia="zh-CN" w:bidi="hi-IN"/>
    </w:rPr>
  </w:style>
  <w:style w:type="paragraph" w:customStyle="1" w:styleId="Textbody">
    <w:name w:val="Text body"/>
    <w:basedOn w:val="Standard"/>
    <w:rsid w:val="00C800DF"/>
    <w:pPr>
      <w:spacing w:after="120"/>
    </w:pPr>
  </w:style>
  <w:style w:type="paragraph" w:styleId="Corpsdetexte">
    <w:name w:val="Body Text"/>
    <w:basedOn w:val="Normal"/>
    <w:link w:val="CorpsdetexteCar"/>
    <w:uiPriority w:val="99"/>
    <w:semiHidden/>
    <w:unhideWhenUsed/>
    <w:rsid w:val="00754B43"/>
    <w:pPr>
      <w:spacing w:after="120"/>
    </w:pPr>
  </w:style>
  <w:style w:type="character" w:customStyle="1" w:styleId="CorpsdetexteCar">
    <w:name w:val="Corps de texte Car"/>
    <w:link w:val="Corpsdetexte"/>
    <w:uiPriority w:val="99"/>
    <w:semiHidden/>
    <w:rsid w:val="00754B43"/>
    <w:rPr>
      <w:rFonts w:ascii="Calibri" w:hAnsi="Calibri"/>
      <w:sz w:val="22"/>
      <w:szCs w:val="24"/>
      <w:lang w:eastAsia="en-US"/>
    </w:rPr>
  </w:style>
  <w:style w:type="paragraph" w:customStyle="1" w:styleId="Style1">
    <w:name w:val="Style1"/>
    <w:basedOn w:val="Corpsdetexte"/>
    <w:link w:val="Style1Car"/>
    <w:qFormat/>
    <w:rsid w:val="0043371D"/>
    <w:pPr>
      <w:jc w:val="center"/>
    </w:pPr>
    <w:rPr>
      <w:rFonts w:ascii="Roboto Slab" w:hAnsi="Roboto Slab"/>
      <w:b/>
      <w:bCs/>
      <w:color w:val="0F3250"/>
      <w:sz w:val="28"/>
      <w:szCs w:val="32"/>
      <w:u w:val="single"/>
    </w:rPr>
  </w:style>
  <w:style w:type="paragraph" w:customStyle="1" w:styleId="Style2">
    <w:name w:val="Style2"/>
    <w:basedOn w:val="Style1"/>
    <w:link w:val="Style2Car"/>
    <w:qFormat/>
    <w:rsid w:val="0043371D"/>
    <w:rPr>
      <w:sz w:val="40"/>
      <w:szCs w:val="40"/>
    </w:rPr>
  </w:style>
  <w:style w:type="character" w:customStyle="1" w:styleId="Style1Car">
    <w:name w:val="Style1 Car"/>
    <w:link w:val="Style1"/>
    <w:rsid w:val="0043371D"/>
    <w:rPr>
      <w:rFonts w:ascii="Roboto Slab" w:hAnsi="Roboto Slab"/>
      <w:b/>
      <w:bCs/>
      <w:color w:val="0F3250"/>
      <w:sz w:val="28"/>
      <w:szCs w:val="32"/>
      <w:u w:val="single"/>
      <w:lang w:eastAsia="en-US"/>
    </w:rPr>
  </w:style>
  <w:style w:type="character" w:customStyle="1" w:styleId="Style2Car">
    <w:name w:val="Style2 Car"/>
    <w:link w:val="Style2"/>
    <w:rsid w:val="0043371D"/>
    <w:rPr>
      <w:rFonts w:ascii="Roboto Slab" w:hAnsi="Roboto Slab"/>
      <w:b/>
      <w:bCs/>
      <w:color w:val="0F3250"/>
      <w:sz w:val="40"/>
      <w:szCs w:val="40"/>
      <w:u w:val="single"/>
      <w:lang w:eastAsia="en-US"/>
    </w:rPr>
  </w:style>
  <w:style w:type="paragraph" w:styleId="NormalWeb0">
    <w:name w:val="Normal (Web)"/>
    <w:basedOn w:val="Normal"/>
    <w:uiPriority w:val="99"/>
    <w:unhideWhenUsed/>
    <w:rsid w:val="00511305"/>
    <w:pPr>
      <w:spacing w:before="100" w:beforeAutospacing="1" w:after="100" w:afterAutospacing="1"/>
    </w:pPr>
    <w:rPr>
      <w:rFonts w:ascii="Times New Roman" w:hAnsi="Times New Roman"/>
      <w:sz w:val="24"/>
    </w:rPr>
  </w:style>
  <w:style w:type="character" w:customStyle="1" w:styleId="cf01">
    <w:name w:val="cf01"/>
    <w:rsid w:val="003820C2"/>
    <w:rPr>
      <w:rFonts w:ascii="Segoe UI" w:hAnsi="Segoe UI" w:cs="Segoe UI" w:hint="default"/>
      <w:sz w:val="18"/>
      <w:szCs w:val="18"/>
    </w:rPr>
  </w:style>
  <w:style w:type="paragraph" w:customStyle="1" w:styleId="paragraph">
    <w:name w:val="paragraph"/>
    <w:basedOn w:val="Normal"/>
    <w:rsid w:val="003B475E"/>
    <w:pPr>
      <w:spacing w:before="100" w:beforeAutospacing="1" w:after="100" w:afterAutospacing="1"/>
      <w:jc w:val="left"/>
    </w:pPr>
    <w:rPr>
      <w:rFonts w:ascii="Times New Roman" w:hAnsi="Times New Roman"/>
      <w:sz w:val="24"/>
      <w:lang w:eastAsia="fr-FR"/>
    </w:rPr>
  </w:style>
  <w:style w:type="character" w:customStyle="1" w:styleId="normaltextrun">
    <w:name w:val="normaltextrun"/>
    <w:basedOn w:val="Policepardfaut"/>
    <w:rsid w:val="003B475E"/>
  </w:style>
  <w:style w:type="character" w:customStyle="1" w:styleId="eop">
    <w:name w:val="eop"/>
    <w:basedOn w:val="Policepardfaut"/>
    <w:rsid w:val="003B475E"/>
  </w:style>
  <w:style w:type="character" w:customStyle="1" w:styleId="ParagraphedelisteCar">
    <w:name w:val="Paragraphe de liste Car"/>
    <w:aliases w:val="Puces Car"/>
    <w:basedOn w:val="Policepardfaut"/>
    <w:link w:val="Paragraphedeliste"/>
    <w:uiPriority w:val="1"/>
    <w:locked/>
    <w:rsid w:val="005A570B"/>
    <w:rPr>
      <w:rFonts w:ascii="Montserrat" w:hAnsi="Montserrat"/>
      <w:b/>
      <w:bCs/>
      <w:color w:val="0F3250"/>
      <w:szCs w:val="28"/>
      <w:lang w:eastAsia="en-US"/>
    </w:rPr>
  </w:style>
  <w:style w:type="character" w:styleId="Mention">
    <w:name w:val="Mention"/>
    <w:basedOn w:val="Policepardfaut"/>
    <w:uiPriority w:val="99"/>
    <w:unhideWhenUse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4961388">
      <w:bodyDiv w:val="1"/>
      <w:marLeft w:val="0"/>
      <w:marRight w:val="0"/>
      <w:marTop w:val="0"/>
      <w:marBottom w:val="0"/>
      <w:divBdr>
        <w:top w:val="none" w:sz="0" w:space="0" w:color="auto"/>
        <w:left w:val="none" w:sz="0" w:space="0" w:color="auto"/>
        <w:bottom w:val="none" w:sz="0" w:space="0" w:color="auto"/>
        <w:right w:val="none" w:sz="0" w:space="0" w:color="auto"/>
      </w:divBdr>
    </w:div>
    <w:div w:id="100998538">
      <w:bodyDiv w:val="1"/>
      <w:marLeft w:val="0"/>
      <w:marRight w:val="0"/>
      <w:marTop w:val="0"/>
      <w:marBottom w:val="0"/>
      <w:divBdr>
        <w:top w:val="none" w:sz="0" w:space="0" w:color="auto"/>
        <w:left w:val="none" w:sz="0" w:space="0" w:color="auto"/>
        <w:bottom w:val="none" w:sz="0" w:space="0" w:color="auto"/>
        <w:right w:val="none" w:sz="0" w:space="0" w:color="auto"/>
      </w:divBdr>
    </w:div>
    <w:div w:id="350112027">
      <w:bodyDiv w:val="1"/>
      <w:marLeft w:val="0"/>
      <w:marRight w:val="0"/>
      <w:marTop w:val="0"/>
      <w:marBottom w:val="0"/>
      <w:divBdr>
        <w:top w:val="none" w:sz="0" w:space="0" w:color="auto"/>
        <w:left w:val="none" w:sz="0" w:space="0" w:color="auto"/>
        <w:bottom w:val="none" w:sz="0" w:space="0" w:color="auto"/>
        <w:right w:val="none" w:sz="0" w:space="0" w:color="auto"/>
      </w:divBdr>
    </w:div>
    <w:div w:id="565993106">
      <w:bodyDiv w:val="1"/>
      <w:marLeft w:val="0"/>
      <w:marRight w:val="0"/>
      <w:marTop w:val="0"/>
      <w:marBottom w:val="0"/>
      <w:divBdr>
        <w:top w:val="none" w:sz="0" w:space="0" w:color="auto"/>
        <w:left w:val="none" w:sz="0" w:space="0" w:color="auto"/>
        <w:bottom w:val="none" w:sz="0" w:space="0" w:color="auto"/>
        <w:right w:val="none" w:sz="0" w:space="0" w:color="auto"/>
      </w:divBdr>
    </w:div>
    <w:div w:id="567959326">
      <w:bodyDiv w:val="1"/>
      <w:marLeft w:val="0"/>
      <w:marRight w:val="0"/>
      <w:marTop w:val="0"/>
      <w:marBottom w:val="0"/>
      <w:divBdr>
        <w:top w:val="none" w:sz="0" w:space="0" w:color="auto"/>
        <w:left w:val="none" w:sz="0" w:space="0" w:color="auto"/>
        <w:bottom w:val="none" w:sz="0" w:space="0" w:color="auto"/>
        <w:right w:val="none" w:sz="0" w:space="0" w:color="auto"/>
      </w:divBdr>
    </w:div>
    <w:div w:id="653291183">
      <w:bodyDiv w:val="1"/>
      <w:marLeft w:val="0"/>
      <w:marRight w:val="0"/>
      <w:marTop w:val="0"/>
      <w:marBottom w:val="0"/>
      <w:divBdr>
        <w:top w:val="none" w:sz="0" w:space="0" w:color="auto"/>
        <w:left w:val="none" w:sz="0" w:space="0" w:color="auto"/>
        <w:bottom w:val="none" w:sz="0" w:space="0" w:color="auto"/>
        <w:right w:val="none" w:sz="0" w:space="0" w:color="auto"/>
      </w:divBdr>
    </w:div>
    <w:div w:id="662004845">
      <w:bodyDiv w:val="1"/>
      <w:marLeft w:val="0"/>
      <w:marRight w:val="0"/>
      <w:marTop w:val="0"/>
      <w:marBottom w:val="0"/>
      <w:divBdr>
        <w:top w:val="none" w:sz="0" w:space="0" w:color="auto"/>
        <w:left w:val="none" w:sz="0" w:space="0" w:color="auto"/>
        <w:bottom w:val="none" w:sz="0" w:space="0" w:color="auto"/>
        <w:right w:val="none" w:sz="0" w:space="0" w:color="auto"/>
      </w:divBdr>
    </w:div>
    <w:div w:id="896479064">
      <w:bodyDiv w:val="1"/>
      <w:marLeft w:val="0"/>
      <w:marRight w:val="0"/>
      <w:marTop w:val="0"/>
      <w:marBottom w:val="0"/>
      <w:divBdr>
        <w:top w:val="none" w:sz="0" w:space="0" w:color="auto"/>
        <w:left w:val="none" w:sz="0" w:space="0" w:color="auto"/>
        <w:bottom w:val="none" w:sz="0" w:space="0" w:color="auto"/>
        <w:right w:val="none" w:sz="0" w:space="0" w:color="auto"/>
      </w:divBdr>
      <w:divsChild>
        <w:div w:id="762721937">
          <w:marLeft w:val="0"/>
          <w:marRight w:val="0"/>
          <w:marTop w:val="0"/>
          <w:marBottom w:val="0"/>
          <w:divBdr>
            <w:top w:val="none" w:sz="0" w:space="0" w:color="auto"/>
            <w:left w:val="none" w:sz="0" w:space="0" w:color="auto"/>
            <w:bottom w:val="none" w:sz="0" w:space="0" w:color="auto"/>
            <w:right w:val="none" w:sz="0" w:space="0" w:color="auto"/>
          </w:divBdr>
        </w:div>
        <w:div w:id="1756125355">
          <w:marLeft w:val="0"/>
          <w:marRight w:val="0"/>
          <w:marTop w:val="0"/>
          <w:marBottom w:val="0"/>
          <w:divBdr>
            <w:top w:val="none" w:sz="0" w:space="0" w:color="auto"/>
            <w:left w:val="none" w:sz="0" w:space="0" w:color="auto"/>
            <w:bottom w:val="none" w:sz="0" w:space="0" w:color="auto"/>
            <w:right w:val="none" w:sz="0" w:space="0" w:color="auto"/>
          </w:divBdr>
        </w:div>
      </w:divsChild>
    </w:div>
    <w:div w:id="928388694">
      <w:bodyDiv w:val="1"/>
      <w:marLeft w:val="0"/>
      <w:marRight w:val="0"/>
      <w:marTop w:val="0"/>
      <w:marBottom w:val="0"/>
      <w:divBdr>
        <w:top w:val="none" w:sz="0" w:space="0" w:color="auto"/>
        <w:left w:val="none" w:sz="0" w:space="0" w:color="auto"/>
        <w:bottom w:val="none" w:sz="0" w:space="0" w:color="auto"/>
        <w:right w:val="none" w:sz="0" w:space="0" w:color="auto"/>
      </w:divBdr>
    </w:div>
    <w:div w:id="1170827902">
      <w:bodyDiv w:val="1"/>
      <w:marLeft w:val="0"/>
      <w:marRight w:val="0"/>
      <w:marTop w:val="0"/>
      <w:marBottom w:val="0"/>
      <w:divBdr>
        <w:top w:val="none" w:sz="0" w:space="0" w:color="auto"/>
        <w:left w:val="none" w:sz="0" w:space="0" w:color="auto"/>
        <w:bottom w:val="none" w:sz="0" w:space="0" w:color="auto"/>
        <w:right w:val="none" w:sz="0" w:space="0" w:color="auto"/>
      </w:divBdr>
    </w:div>
    <w:div w:id="1188518500">
      <w:bodyDiv w:val="1"/>
      <w:marLeft w:val="0"/>
      <w:marRight w:val="0"/>
      <w:marTop w:val="0"/>
      <w:marBottom w:val="0"/>
      <w:divBdr>
        <w:top w:val="none" w:sz="0" w:space="0" w:color="auto"/>
        <w:left w:val="none" w:sz="0" w:space="0" w:color="auto"/>
        <w:bottom w:val="none" w:sz="0" w:space="0" w:color="auto"/>
        <w:right w:val="none" w:sz="0" w:space="0" w:color="auto"/>
      </w:divBdr>
    </w:div>
    <w:div w:id="1193573755">
      <w:bodyDiv w:val="1"/>
      <w:marLeft w:val="0"/>
      <w:marRight w:val="0"/>
      <w:marTop w:val="0"/>
      <w:marBottom w:val="0"/>
      <w:divBdr>
        <w:top w:val="none" w:sz="0" w:space="0" w:color="auto"/>
        <w:left w:val="none" w:sz="0" w:space="0" w:color="auto"/>
        <w:bottom w:val="none" w:sz="0" w:space="0" w:color="auto"/>
        <w:right w:val="none" w:sz="0" w:space="0" w:color="auto"/>
      </w:divBdr>
    </w:div>
    <w:div w:id="1295067102">
      <w:bodyDiv w:val="1"/>
      <w:marLeft w:val="0"/>
      <w:marRight w:val="0"/>
      <w:marTop w:val="0"/>
      <w:marBottom w:val="0"/>
      <w:divBdr>
        <w:top w:val="none" w:sz="0" w:space="0" w:color="auto"/>
        <w:left w:val="none" w:sz="0" w:space="0" w:color="auto"/>
        <w:bottom w:val="none" w:sz="0" w:space="0" w:color="auto"/>
        <w:right w:val="none" w:sz="0" w:space="0" w:color="auto"/>
      </w:divBdr>
    </w:div>
    <w:div w:id="1326468735">
      <w:bodyDiv w:val="1"/>
      <w:marLeft w:val="0"/>
      <w:marRight w:val="0"/>
      <w:marTop w:val="0"/>
      <w:marBottom w:val="0"/>
      <w:divBdr>
        <w:top w:val="none" w:sz="0" w:space="0" w:color="auto"/>
        <w:left w:val="none" w:sz="0" w:space="0" w:color="auto"/>
        <w:bottom w:val="none" w:sz="0" w:space="0" w:color="auto"/>
        <w:right w:val="none" w:sz="0" w:space="0" w:color="auto"/>
      </w:divBdr>
    </w:div>
    <w:div w:id="1438215124">
      <w:bodyDiv w:val="1"/>
      <w:marLeft w:val="0"/>
      <w:marRight w:val="0"/>
      <w:marTop w:val="0"/>
      <w:marBottom w:val="0"/>
      <w:divBdr>
        <w:top w:val="none" w:sz="0" w:space="0" w:color="auto"/>
        <w:left w:val="none" w:sz="0" w:space="0" w:color="auto"/>
        <w:bottom w:val="none" w:sz="0" w:space="0" w:color="auto"/>
        <w:right w:val="none" w:sz="0" w:space="0" w:color="auto"/>
      </w:divBdr>
    </w:div>
    <w:div w:id="1445463330">
      <w:bodyDiv w:val="1"/>
      <w:marLeft w:val="0"/>
      <w:marRight w:val="0"/>
      <w:marTop w:val="0"/>
      <w:marBottom w:val="0"/>
      <w:divBdr>
        <w:top w:val="none" w:sz="0" w:space="0" w:color="auto"/>
        <w:left w:val="none" w:sz="0" w:space="0" w:color="auto"/>
        <w:bottom w:val="none" w:sz="0" w:space="0" w:color="auto"/>
        <w:right w:val="none" w:sz="0" w:space="0" w:color="auto"/>
      </w:divBdr>
    </w:div>
    <w:div w:id="1472988228">
      <w:bodyDiv w:val="1"/>
      <w:marLeft w:val="0"/>
      <w:marRight w:val="0"/>
      <w:marTop w:val="0"/>
      <w:marBottom w:val="0"/>
      <w:divBdr>
        <w:top w:val="none" w:sz="0" w:space="0" w:color="auto"/>
        <w:left w:val="none" w:sz="0" w:space="0" w:color="auto"/>
        <w:bottom w:val="none" w:sz="0" w:space="0" w:color="auto"/>
        <w:right w:val="none" w:sz="0" w:space="0" w:color="auto"/>
      </w:divBdr>
    </w:div>
    <w:div w:id="1508713345">
      <w:bodyDiv w:val="1"/>
      <w:marLeft w:val="0"/>
      <w:marRight w:val="0"/>
      <w:marTop w:val="0"/>
      <w:marBottom w:val="0"/>
      <w:divBdr>
        <w:top w:val="none" w:sz="0" w:space="0" w:color="auto"/>
        <w:left w:val="none" w:sz="0" w:space="0" w:color="auto"/>
        <w:bottom w:val="none" w:sz="0" w:space="0" w:color="auto"/>
        <w:right w:val="none" w:sz="0" w:space="0" w:color="auto"/>
      </w:divBdr>
    </w:div>
    <w:div w:id="1536965338">
      <w:bodyDiv w:val="1"/>
      <w:marLeft w:val="0"/>
      <w:marRight w:val="0"/>
      <w:marTop w:val="0"/>
      <w:marBottom w:val="0"/>
      <w:divBdr>
        <w:top w:val="none" w:sz="0" w:space="0" w:color="auto"/>
        <w:left w:val="none" w:sz="0" w:space="0" w:color="auto"/>
        <w:bottom w:val="none" w:sz="0" w:space="0" w:color="auto"/>
        <w:right w:val="none" w:sz="0" w:space="0" w:color="auto"/>
      </w:divBdr>
    </w:div>
    <w:div w:id="1558972705">
      <w:bodyDiv w:val="1"/>
      <w:marLeft w:val="0"/>
      <w:marRight w:val="0"/>
      <w:marTop w:val="0"/>
      <w:marBottom w:val="0"/>
      <w:divBdr>
        <w:top w:val="none" w:sz="0" w:space="0" w:color="auto"/>
        <w:left w:val="none" w:sz="0" w:space="0" w:color="auto"/>
        <w:bottom w:val="none" w:sz="0" w:space="0" w:color="auto"/>
        <w:right w:val="none" w:sz="0" w:space="0" w:color="auto"/>
      </w:divBdr>
      <w:divsChild>
        <w:div w:id="128910085">
          <w:marLeft w:val="0"/>
          <w:marRight w:val="0"/>
          <w:marTop w:val="0"/>
          <w:marBottom w:val="0"/>
          <w:divBdr>
            <w:top w:val="none" w:sz="0" w:space="0" w:color="auto"/>
            <w:left w:val="none" w:sz="0" w:space="0" w:color="auto"/>
            <w:bottom w:val="none" w:sz="0" w:space="0" w:color="auto"/>
            <w:right w:val="none" w:sz="0" w:space="0" w:color="auto"/>
          </w:divBdr>
        </w:div>
        <w:div w:id="295184683">
          <w:marLeft w:val="0"/>
          <w:marRight w:val="0"/>
          <w:marTop w:val="0"/>
          <w:marBottom w:val="0"/>
          <w:divBdr>
            <w:top w:val="none" w:sz="0" w:space="0" w:color="auto"/>
            <w:left w:val="none" w:sz="0" w:space="0" w:color="auto"/>
            <w:bottom w:val="none" w:sz="0" w:space="0" w:color="auto"/>
            <w:right w:val="none" w:sz="0" w:space="0" w:color="auto"/>
          </w:divBdr>
        </w:div>
        <w:div w:id="1238395962">
          <w:marLeft w:val="0"/>
          <w:marRight w:val="0"/>
          <w:marTop w:val="0"/>
          <w:marBottom w:val="0"/>
          <w:divBdr>
            <w:top w:val="none" w:sz="0" w:space="0" w:color="auto"/>
            <w:left w:val="none" w:sz="0" w:space="0" w:color="auto"/>
            <w:bottom w:val="none" w:sz="0" w:space="0" w:color="auto"/>
            <w:right w:val="none" w:sz="0" w:space="0" w:color="auto"/>
          </w:divBdr>
        </w:div>
        <w:div w:id="1319727769">
          <w:marLeft w:val="0"/>
          <w:marRight w:val="0"/>
          <w:marTop w:val="0"/>
          <w:marBottom w:val="0"/>
          <w:divBdr>
            <w:top w:val="none" w:sz="0" w:space="0" w:color="auto"/>
            <w:left w:val="none" w:sz="0" w:space="0" w:color="auto"/>
            <w:bottom w:val="none" w:sz="0" w:space="0" w:color="auto"/>
            <w:right w:val="none" w:sz="0" w:space="0" w:color="auto"/>
          </w:divBdr>
        </w:div>
      </w:divsChild>
    </w:div>
    <w:div w:id="1591620814">
      <w:bodyDiv w:val="1"/>
      <w:marLeft w:val="0"/>
      <w:marRight w:val="0"/>
      <w:marTop w:val="0"/>
      <w:marBottom w:val="0"/>
      <w:divBdr>
        <w:top w:val="none" w:sz="0" w:space="0" w:color="auto"/>
        <w:left w:val="none" w:sz="0" w:space="0" w:color="auto"/>
        <w:bottom w:val="none" w:sz="0" w:space="0" w:color="auto"/>
        <w:right w:val="none" w:sz="0" w:space="0" w:color="auto"/>
      </w:divBdr>
    </w:div>
    <w:div w:id="1643852091">
      <w:bodyDiv w:val="1"/>
      <w:marLeft w:val="0"/>
      <w:marRight w:val="0"/>
      <w:marTop w:val="0"/>
      <w:marBottom w:val="0"/>
      <w:divBdr>
        <w:top w:val="none" w:sz="0" w:space="0" w:color="auto"/>
        <w:left w:val="none" w:sz="0" w:space="0" w:color="auto"/>
        <w:bottom w:val="none" w:sz="0" w:space="0" w:color="auto"/>
        <w:right w:val="none" w:sz="0" w:space="0" w:color="auto"/>
      </w:divBdr>
    </w:div>
    <w:div w:id="1731345334">
      <w:bodyDiv w:val="1"/>
      <w:marLeft w:val="0"/>
      <w:marRight w:val="0"/>
      <w:marTop w:val="0"/>
      <w:marBottom w:val="0"/>
      <w:divBdr>
        <w:top w:val="none" w:sz="0" w:space="0" w:color="auto"/>
        <w:left w:val="none" w:sz="0" w:space="0" w:color="auto"/>
        <w:bottom w:val="none" w:sz="0" w:space="0" w:color="auto"/>
        <w:right w:val="none" w:sz="0" w:space="0" w:color="auto"/>
      </w:divBdr>
      <w:divsChild>
        <w:div w:id="13924930">
          <w:marLeft w:val="0"/>
          <w:marRight w:val="0"/>
          <w:marTop w:val="0"/>
          <w:marBottom w:val="0"/>
          <w:divBdr>
            <w:top w:val="none" w:sz="0" w:space="0" w:color="auto"/>
            <w:left w:val="none" w:sz="0" w:space="0" w:color="auto"/>
            <w:bottom w:val="none" w:sz="0" w:space="0" w:color="auto"/>
            <w:right w:val="none" w:sz="0" w:space="0" w:color="auto"/>
          </w:divBdr>
        </w:div>
        <w:div w:id="473449486">
          <w:marLeft w:val="0"/>
          <w:marRight w:val="0"/>
          <w:marTop w:val="0"/>
          <w:marBottom w:val="0"/>
          <w:divBdr>
            <w:top w:val="none" w:sz="0" w:space="0" w:color="auto"/>
            <w:left w:val="none" w:sz="0" w:space="0" w:color="auto"/>
            <w:bottom w:val="none" w:sz="0" w:space="0" w:color="auto"/>
            <w:right w:val="none" w:sz="0" w:space="0" w:color="auto"/>
          </w:divBdr>
        </w:div>
        <w:div w:id="1539123974">
          <w:marLeft w:val="0"/>
          <w:marRight w:val="0"/>
          <w:marTop w:val="0"/>
          <w:marBottom w:val="0"/>
          <w:divBdr>
            <w:top w:val="none" w:sz="0" w:space="0" w:color="auto"/>
            <w:left w:val="none" w:sz="0" w:space="0" w:color="auto"/>
            <w:bottom w:val="none" w:sz="0" w:space="0" w:color="auto"/>
            <w:right w:val="none" w:sz="0" w:space="0" w:color="auto"/>
          </w:divBdr>
        </w:div>
        <w:div w:id="2080977800">
          <w:marLeft w:val="0"/>
          <w:marRight w:val="0"/>
          <w:marTop w:val="0"/>
          <w:marBottom w:val="0"/>
          <w:divBdr>
            <w:top w:val="none" w:sz="0" w:space="0" w:color="auto"/>
            <w:left w:val="none" w:sz="0" w:space="0" w:color="auto"/>
            <w:bottom w:val="none" w:sz="0" w:space="0" w:color="auto"/>
            <w:right w:val="none" w:sz="0" w:space="0" w:color="auto"/>
          </w:divBdr>
        </w:div>
      </w:divsChild>
    </w:div>
    <w:div w:id="1775788687">
      <w:bodyDiv w:val="1"/>
      <w:marLeft w:val="0"/>
      <w:marRight w:val="0"/>
      <w:marTop w:val="0"/>
      <w:marBottom w:val="0"/>
      <w:divBdr>
        <w:top w:val="none" w:sz="0" w:space="0" w:color="auto"/>
        <w:left w:val="none" w:sz="0" w:space="0" w:color="auto"/>
        <w:bottom w:val="none" w:sz="0" w:space="0" w:color="auto"/>
        <w:right w:val="none" w:sz="0" w:space="0" w:color="auto"/>
      </w:divBdr>
    </w:div>
    <w:div w:id="1796438558">
      <w:bodyDiv w:val="1"/>
      <w:marLeft w:val="0"/>
      <w:marRight w:val="0"/>
      <w:marTop w:val="0"/>
      <w:marBottom w:val="0"/>
      <w:divBdr>
        <w:top w:val="none" w:sz="0" w:space="0" w:color="auto"/>
        <w:left w:val="none" w:sz="0" w:space="0" w:color="auto"/>
        <w:bottom w:val="none" w:sz="0" w:space="0" w:color="auto"/>
        <w:right w:val="none" w:sz="0" w:space="0" w:color="auto"/>
      </w:divBdr>
    </w:div>
    <w:div w:id="1849368949">
      <w:bodyDiv w:val="1"/>
      <w:marLeft w:val="0"/>
      <w:marRight w:val="0"/>
      <w:marTop w:val="0"/>
      <w:marBottom w:val="0"/>
      <w:divBdr>
        <w:top w:val="none" w:sz="0" w:space="0" w:color="auto"/>
        <w:left w:val="none" w:sz="0" w:space="0" w:color="auto"/>
        <w:bottom w:val="none" w:sz="0" w:space="0" w:color="auto"/>
        <w:right w:val="none" w:sz="0" w:space="0" w:color="auto"/>
      </w:divBdr>
    </w:div>
    <w:div w:id="1883245440">
      <w:bodyDiv w:val="1"/>
      <w:marLeft w:val="0"/>
      <w:marRight w:val="0"/>
      <w:marTop w:val="0"/>
      <w:marBottom w:val="0"/>
      <w:divBdr>
        <w:top w:val="none" w:sz="0" w:space="0" w:color="auto"/>
        <w:left w:val="none" w:sz="0" w:space="0" w:color="auto"/>
        <w:bottom w:val="none" w:sz="0" w:space="0" w:color="auto"/>
        <w:right w:val="none" w:sz="0" w:space="0" w:color="auto"/>
      </w:divBdr>
    </w:div>
    <w:div w:id="1945070640">
      <w:bodyDiv w:val="1"/>
      <w:marLeft w:val="0"/>
      <w:marRight w:val="0"/>
      <w:marTop w:val="0"/>
      <w:marBottom w:val="0"/>
      <w:divBdr>
        <w:top w:val="none" w:sz="0" w:space="0" w:color="auto"/>
        <w:left w:val="none" w:sz="0" w:space="0" w:color="auto"/>
        <w:bottom w:val="none" w:sz="0" w:space="0" w:color="auto"/>
        <w:right w:val="none" w:sz="0" w:space="0" w:color="auto"/>
      </w:divBdr>
    </w:div>
    <w:div w:id="2022703660">
      <w:bodyDiv w:val="1"/>
      <w:marLeft w:val="0"/>
      <w:marRight w:val="0"/>
      <w:marTop w:val="0"/>
      <w:marBottom w:val="0"/>
      <w:divBdr>
        <w:top w:val="none" w:sz="0" w:space="0" w:color="auto"/>
        <w:left w:val="none" w:sz="0" w:space="0" w:color="auto"/>
        <w:bottom w:val="none" w:sz="0" w:space="0" w:color="auto"/>
        <w:right w:val="none" w:sz="0" w:space="0" w:color="auto"/>
      </w:divBdr>
    </w:div>
    <w:div w:id="20474848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139625609C7CA449562A2C47EAD938C" ma:contentTypeVersion="19" ma:contentTypeDescription="Crée un document." ma:contentTypeScope="" ma:versionID="7ab99d61c4897123cd3e197fa03cd6ec">
  <xsd:schema xmlns:xsd="http://www.w3.org/2001/XMLSchema" xmlns:xs="http://www.w3.org/2001/XMLSchema" xmlns:p="http://schemas.microsoft.com/office/2006/metadata/properties" xmlns:ns2="72b9721a-228e-4b6c-9c72-312cc28c5073" xmlns:ns3="66a054c2-5e72-466f-99bc-6de005aab70e" targetNamespace="http://schemas.microsoft.com/office/2006/metadata/properties" ma:root="true" ma:fieldsID="04ac6a04971e13eb40332243195c2c5a" ns2:_="" ns3:_="">
    <xsd:import namespace="72b9721a-228e-4b6c-9c72-312cc28c5073"/>
    <xsd:import namespace="66a054c2-5e72-466f-99bc-6de005aab70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Location" minOccurs="0"/>
                <xsd:element ref="ns2:MediaLengthInSeconds" minOccurs="0"/>
                <xsd:element ref="ns2:MediaServiceAutoKeyPoints" minOccurs="0"/>
                <xsd:element ref="ns2:MediaServiceKeyPoint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2b9721a-228e-4b6c-9c72-312cc28c50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525e0835-c289-4a0f-b0b7-ffebcdf56e9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6a054c2-5e72-466f-99bc-6de005aab70e" elementFormDefault="qualified">
    <xsd:import namespace="http://schemas.microsoft.com/office/2006/documentManagement/types"/>
    <xsd:import namespace="http://schemas.microsoft.com/office/infopath/2007/PartnerControls"/>
    <xsd:element name="SharedWithUsers" ma:index="1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f41d8876-d9f1-4390-97f2-d4362812b8ec}" ma:internalName="TaxCatchAll" ma:showField="CatchAllData" ma:web="66a054c2-5e72-466f-99bc-6de005aab70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66a054c2-5e72-466f-99bc-6de005aab70e" xsi:nil="true"/>
    <lcf76f155ced4ddcb4097134ff3c332f xmlns="72b9721a-228e-4b6c-9c72-312cc28c5073">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21B12B-B475-4196-B56C-F252FCDE632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2b9721a-228e-4b6c-9c72-312cc28c5073"/>
    <ds:schemaRef ds:uri="66a054c2-5e72-466f-99bc-6de005aab7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3F2674E-F1A3-4D62-AA08-C9996372C242}">
  <ds:schemaRefs>
    <ds:schemaRef ds:uri="http://schemas.microsoft.com/sharepoint/v3/contenttype/forms"/>
  </ds:schemaRefs>
</ds:datastoreItem>
</file>

<file path=customXml/itemProps3.xml><?xml version="1.0" encoding="utf-8"?>
<ds:datastoreItem xmlns:ds="http://schemas.openxmlformats.org/officeDocument/2006/customXml" ds:itemID="{E3A42853-96E6-4DC7-BD08-B0FE87658DDF}">
  <ds:schemaRefs>
    <ds:schemaRef ds:uri="http://schemas.microsoft.com/office/2006/metadata/properties"/>
    <ds:schemaRef ds:uri="http://schemas.microsoft.com/office/infopath/2007/PartnerControls"/>
    <ds:schemaRef ds:uri="66a054c2-5e72-466f-99bc-6de005aab70e"/>
    <ds:schemaRef ds:uri="72b9721a-228e-4b6c-9c72-312cc28c5073"/>
  </ds:schemaRefs>
</ds:datastoreItem>
</file>

<file path=customXml/itemProps4.xml><?xml version="1.0" encoding="utf-8"?>
<ds:datastoreItem xmlns:ds="http://schemas.openxmlformats.org/officeDocument/2006/customXml" ds:itemID="{898C747F-84F9-454C-A726-981A21DB80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6</Pages>
  <Words>803</Words>
  <Characters>4533</Characters>
  <Application>Microsoft Office Word</Application>
  <DocSecurity>0</DocSecurity>
  <Lines>37</Lines>
  <Paragraphs>10</Paragraphs>
  <ScaleCrop>false</ScaleCrop>
  <Company/>
  <LinksUpToDate>false</LinksUpToDate>
  <CharactersWithSpaces>5326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Nathalie</dc:creator>
  <cp:keywords/>
  <cp:lastModifiedBy>Malou NORE</cp:lastModifiedBy>
  <cp:revision>9</cp:revision>
  <cp:lastPrinted>2006-01-17T11:27:00Z</cp:lastPrinted>
  <dcterms:created xsi:type="dcterms:W3CDTF">2025-09-22T07:50:00Z</dcterms:created>
  <dcterms:modified xsi:type="dcterms:W3CDTF">2025-09-23T12:11:00Z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0x0101005139625609C7CA449562A2C47EAD938C</vt:lpwstr>
  </property>
  <property fmtid="{D5CDD505-2E9C-101B-9397-08002B2CF9AE}" pid="4" name="MSIP_Label_93d45b04-b48d-41ef-8ae8-c246086b38a8_Enabled">
    <vt:lpwstr>true</vt:lpwstr>
  </property>
  <property fmtid="{D5CDD505-2E9C-101B-9397-08002B2CF9AE}" pid="5" name="MSIP_Label_93d45b04-b48d-41ef-8ae8-c246086b38a8_SetDate">
    <vt:lpwstr>2024-01-08T14:45:25Z</vt:lpwstr>
  </property>
  <property fmtid="{D5CDD505-2E9C-101B-9397-08002B2CF9AE}" pid="6" name="MSIP_Label_93d45b04-b48d-41ef-8ae8-c246086b38a8_Method">
    <vt:lpwstr>Standard</vt:lpwstr>
  </property>
  <property fmtid="{D5CDD505-2E9C-101B-9397-08002B2CF9AE}" pid="7" name="MSIP_Label_93d45b04-b48d-41ef-8ae8-c246086b38a8_Name">
    <vt:lpwstr>defa4170-0d19-0005-0004-bc88714345d2</vt:lpwstr>
  </property>
  <property fmtid="{D5CDD505-2E9C-101B-9397-08002B2CF9AE}" pid="8" name="MSIP_Label_93d45b04-b48d-41ef-8ae8-c246086b38a8_SiteId">
    <vt:lpwstr>f2a69424-583d-4537-8e59-ecaf6313b6fe</vt:lpwstr>
  </property>
  <property fmtid="{D5CDD505-2E9C-101B-9397-08002B2CF9AE}" pid="9" name="MSIP_Label_93d45b04-b48d-41ef-8ae8-c246086b38a8_ActionId">
    <vt:lpwstr>fd6bcd48-a4db-4f00-9b57-88f28989db65</vt:lpwstr>
  </property>
  <property fmtid="{D5CDD505-2E9C-101B-9397-08002B2CF9AE}" pid="10" name="MSIP_Label_93d45b04-b48d-41ef-8ae8-c246086b38a8_ContentBits">
    <vt:lpwstr>0</vt:lpwstr>
  </property>
</Properties>
</file>